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A1C" w:rsidRDefault="00101745" w:rsidP="0010174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C4A1C" w:rsidRPr="00101745" w:rsidRDefault="00101745" w:rsidP="00101745">
      <w:pPr>
        <w:spacing w:after="0" w:line="240" w:lineRule="auto"/>
        <w:ind w:left="120"/>
        <w:jc w:val="center"/>
        <w:rPr>
          <w:lang w:val="ru-RU"/>
        </w:rPr>
      </w:pPr>
      <w:bookmarkStart w:id="0" w:name="55a7169f-c0c0-44ac-bf37-cbc776930ef9"/>
      <w:r w:rsidRPr="0010174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C4A1C" w:rsidRPr="00101745" w:rsidRDefault="00101745" w:rsidP="00101745">
      <w:pPr>
        <w:spacing w:after="0" w:line="240" w:lineRule="auto"/>
        <w:ind w:left="120"/>
        <w:jc w:val="center"/>
        <w:rPr>
          <w:lang w:val="ru-RU"/>
        </w:rPr>
      </w:pPr>
      <w:bookmarkStart w:id="1" w:name="b160c1bf-440c-4991-9e94-e52aab997657"/>
      <w:r w:rsidRPr="00101745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3C4A1C" w:rsidRDefault="00101745" w:rsidP="0010174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3C4A1C" w:rsidRDefault="003C4A1C">
      <w:pPr>
        <w:spacing w:after="0"/>
        <w:ind w:left="120"/>
      </w:pPr>
    </w:p>
    <w:p w:rsidR="003C4A1C" w:rsidRDefault="003C4A1C">
      <w:pPr>
        <w:spacing w:after="0"/>
        <w:ind w:left="120"/>
      </w:pPr>
    </w:p>
    <w:p w:rsidR="003C4A1C" w:rsidRDefault="003C4A1C">
      <w:pPr>
        <w:spacing w:after="0"/>
        <w:ind w:left="120"/>
      </w:pPr>
    </w:p>
    <w:p w:rsidR="003C4A1C" w:rsidRDefault="003C4A1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017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017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0174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101745" w:rsidRDefault="00101745" w:rsidP="001017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0E6D86" w:rsidRPr="008944ED" w:rsidRDefault="00101745" w:rsidP="001017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МОУ СОШ № 5</w:t>
            </w:r>
          </w:p>
          <w:p w:rsidR="000E6D86" w:rsidRDefault="00101745" w:rsidP="001017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01745" w:rsidP="001017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А.Я. Сурнин</w:t>
            </w:r>
          </w:p>
          <w:p w:rsidR="00101745" w:rsidRDefault="00101745" w:rsidP="001017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269</w:t>
            </w:r>
          </w:p>
          <w:p w:rsidR="000E6D86" w:rsidRDefault="00101745" w:rsidP="001017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17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4A1C" w:rsidRPr="00101745" w:rsidRDefault="003C4A1C" w:rsidP="00101745">
      <w:pPr>
        <w:spacing w:after="0"/>
        <w:rPr>
          <w:lang w:val="ru-RU"/>
        </w:rPr>
      </w:pPr>
    </w:p>
    <w:p w:rsidR="003C4A1C" w:rsidRDefault="003C4A1C">
      <w:pPr>
        <w:spacing w:after="0"/>
        <w:ind w:left="120"/>
      </w:pPr>
    </w:p>
    <w:p w:rsidR="003C4A1C" w:rsidRDefault="003C4A1C">
      <w:pPr>
        <w:spacing w:after="0"/>
        <w:ind w:left="120"/>
      </w:pPr>
    </w:p>
    <w:p w:rsidR="003C4A1C" w:rsidRPr="00101745" w:rsidRDefault="00101745">
      <w:pPr>
        <w:spacing w:after="0" w:line="408" w:lineRule="auto"/>
        <w:ind w:left="120"/>
        <w:jc w:val="center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C4A1C" w:rsidRPr="00101745" w:rsidRDefault="00101745">
      <w:pPr>
        <w:spacing w:after="0" w:line="408" w:lineRule="auto"/>
        <w:ind w:left="120"/>
        <w:jc w:val="center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7759231)</w:t>
      </w:r>
    </w:p>
    <w:p w:rsidR="003C4A1C" w:rsidRPr="00101745" w:rsidRDefault="003C4A1C">
      <w:pPr>
        <w:spacing w:after="0"/>
        <w:ind w:left="120"/>
        <w:jc w:val="center"/>
        <w:rPr>
          <w:lang w:val="ru-RU"/>
        </w:rPr>
      </w:pPr>
    </w:p>
    <w:p w:rsidR="003C4A1C" w:rsidRPr="00101745" w:rsidRDefault="00101745">
      <w:pPr>
        <w:spacing w:after="0" w:line="408" w:lineRule="auto"/>
        <w:ind w:left="120"/>
        <w:jc w:val="center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C4A1C" w:rsidRPr="00101745" w:rsidRDefault="00101745">
      <w:pPr>
        <w:spacing w:after="0" w:line="408" w:lineRule="auto"/>
        <w:ind w:left="120"/>
        <w:jc w:val="center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C4A1C" w:rsidRPr="00101745" w:rsidRDefault="003C4A1C">
      <w:pPr>
        <w:spacing w:after="0"/>
        <w:ind w:left="120"/>
        <w:jc w:val="center"/>
        <w:rPr>
          <w:lang w:val="ru-RU"/>
        </w:rPr>
      </w:pPr>
    </w:p>
    <w:p w:rsidR="003C4A1C" w:rsidRPr="00101745" w:rsidRDefault="003C4A1C" w:rsidP="00101745">
      <w:pPr>
        <w:spacing w:after="0"/>
        <w:rPr>
          <w:lang w:val="ru-RU"/>
        </w:rPr>
      </w:pPr>
    </w:p>
    <w:p w:rsidR="003C4A1C" w:rsidRPr="00101745" w:rsidRDefault="003C4A1C">
      <w:pPr>
        <w:spacing w:after="0"/>
        <w:ind w:left="120"/>
        <w:jc w:val="center"/>
        <w:rPr>
          <w:lang w:val="ru-RU"/>
        </w:rPr>
      </w:pPr>
    </w:p>
    <w:p w:rsidR="003C4A1C" w:rsidRDefault="003C4A1C">
      <w:pPr>
        <w:spacing w:after="0"/>
        <w:ind w:left="120"/>
        <w:jc w:val="center"/>
        <w:rPr>
          <w:lang w:val="ru-RU"/>
        </w:rPr>
      </w:pPr>
    </w:p>
    <w:p w:rsidR="00101745" w:rsidRDefault="00101745">
      <w:pPr>
        <w:spacing w:after="0"/>
        <w:ind w:left="120"/>
        <w:jc w:val="center"/>
        <w:rPr>
          <w:lang w:val="ru-RU"/>
        </w:rPr>
      </w:pPr>
    </w:p>
    <w:p w:rsidR="00101745" w:rsidRPr="00101745" w:rsidRDefault="00101745">
      <w:pPr>
        <w:spacing w:after="0"/>
        <w:ind w:left="120"/>
        <w:jc w:val="center"/>
        <w:rPr>
          <w:lang w:val="ru-RU"/>
        </w:rPr>
      </w:pPr>
    </w:p>
    <w:p w:rsidR="003C4A1C" w:rsidRPr="00101745" w:rsidRDefault="003C4A1C">
      <w:pPr>
        <w:spacing w:after="0"/>
        <w:ind w:left="120"/>
        <w:jc w:val="center"/>
        <w:rPr>
          <w:lang w:val="ru-RU"/>
        </w:rPr>
      </w:pPr>
    </w:p>
    <w:p w:rsidR="003C4A1C" w:rsidRPr="00101745" w:rsidRDefault="003C4A1C">
      <w:pPr>
        <w:spacing w:after="0"/>
        <w:ind w:left="120"/>
        <w:jc w:val="center"/>
        <w:rPr>
          <w:lang w:val="ru-RU"/>
        </w:rPr>
      </w:pPr>
    </w:p>
    <w:p w:rsidR="003C4A1C" w:rsidRPr="00101745" w:rsidRDefault="00101745">
      <w:pPr>
        <w:spacing w:after="0"/>
        <w:ind w:left="120"/>
        <w:jc w:val="center"/>
        <w:rPr>
          <w:lang w:val="ru-RU"/>
        </w:rPr>
      </w:pPr>
      <w:bookmarkStart w:id="2" w:name="8960954b-15b1-4c85-b40b-ae95f67136d9"/>
      <w:r w:rsidRPr="00101745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2"/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2b7bbf9c-2491-40e5-bd35-a2a44bd1331b"/>
      <w:r w:rsidRPr="0010174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rPr>
          <w:lang w:val="ru-RU"/>
        </w:rPr>
        <w:sectPr w:rsidR="003C4A1C" w:rsidRPr="00101745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1133576"/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bookmarkStart w:id="5" w:name="block-61133584"/>
      <w:bookmarkEnd w:id="4"/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</w:t>
      </w:r>
      <w:r w:rsidRPr="00101745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</w:t>
      </w:r>
      <w:r w:rsidRPr="00101745">
        <w:rPr>
          <w:rFonts w:ascii="Times New Roman" w:hAnsi="Times New Roman"/>
          <w:color w:val="000000"/>
          <w:sz w:val="28"/>
          <w:lang w:val="ru-RU"/>
        </w:rPr>
        <w:t>ния и элементов содержания по русскому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</w:t>
      </w:r>
      <w:r w:rsidRPr="00101745">
        <w:rPr>
          <w:rFonts w:ascii="Times New Roman" w:hAnsi="Times New Roman"/>
          <w:color w:val="000000"/>
          <w:sz w:val="28"/>
          <w:lang w:val="ru-RU"/>
        </w:rPr>
        <w:t>держания, к определению планируемых результатов и к структуре тематического планирования.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</w:t>
      </w:r>
      <w:r w:rsidRPr="00101745">
        <w:rPr>
          <w:rFonts w:ascii="Times New Roman" w:hAnsi="Times New Roman"/>
          <w:color w:val="000000"/>
          <w:sz w:val="28"/>
          <w:lang w:val="ru-RU"/>
        </w:rPr>
        <w:t>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</w:t>
      </w:r>
      <w:r w:rsidRPr="00101745">
        <w:rPr>
          <w:rFonts w:ascii="Times New Roman" w:hAnsi="Times New Roman"/>
          <w:color w:val="000000"/>
          <w:sz w:val="28"/>
          <w:lang w:val="ru-RU"/>
        </w:rPr>
        <w:t>го образования.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целевые приоритеты, сформулированные в федеральной рабочей программе воспитания.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</w:t>
      </w:r>
      <w:r w:rsidRPr="00101745">
        <w:rPr>
          <w:rFonts w:ascii="Times New Roman" w:hAnsi="Times New Roman"/>
          <w:color w:val="000000"/>
          <w:sz w:val="28"/>
          <w:lang w:val="ru-RU"/>
        </w:rPr>
        <w:t>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пехи в изучении этого предмета во многом определяют результаты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</w:t>
      </w:r>
      <w:r w:rsidRPr="00101745">
        <w:rPr>
          <w:rFonts w:ascii="Times New Roman" w:hAnsi="Times New Roman"/>
          <w:color w:val="000000"/>
          <w:sz w:val="28"/>
          <w:lang w:val="ru-RU"/>
        </w:rPr>
        <w:t>ативная, читательская, общекультурная и социальная грамотность.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</w:t>
      </w:r>
      <w:r w:rsidRPr="00101745">
        <w:rPr>
          <w:rFonts w:ascii="Times New Roman" w:hAnsi="Times New Roman"/>
          <w:color w:val="000000"/>
          <w:sz w:val="28"/>
          <w:lang w:val="ru-RU"/>
        </w:rPr>
        <w:t>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</w:t>
      </w:r>
      <w:r w:rsidRPr="00101745">
        <w:rPr>
          <w:rFonts w:ascii="Times New Roman" w:hAnsi="Times New Roman"/>
          <w:color w:val="000000"/>
          <w:sz w:val="28"/>
          <w:lang w:val="ru-RU"/>
        </w:rPr>
        <w:t>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</w:t>
      </w:r>
      <w:r w:rsidRPr="00101745">
        <w:rPr>
          <w:rFonts w:ascii="Times New Roman" w:hAnsi="Times New Roman"/>
          <w:color w:val="000000"/>
          <w:sz w:val="28"/>
          <w:lang w:val="ru-RU"/>
        </w:rPr>
        <w:t>ств, проявления себя в различных жизненно важных для человека областях.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</w:t>
      </w:r>
      <w:r w:rsidRPr="00101745">
        <w:rPr>
          <w:rFonts w:ascii="Times New Roman" w:hAnsi="Times New Roman"/>
          <w:color w:val="000000"/>
          <w:sz w:val="28"/>
          <w:lang w:val="ru-RU"/>
        </w:rPr>
        <w:t>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</w:t>
      </w:r>
      <w:r w:rsidRPr="00101745">
        <w:rPr>
          <w:rFonts w:ascii="Times New Roman" w:hAnsi="Times New Roman"/>
          <w:color w:val="000000"/>
          <w:sz w:val="28"/>
          <w:lang w:val="ru-RU"/>
        </w:rPr>
        <w:t>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0174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следующих целей:</w:t>
      </w:r>
    </w:p>
    <w:p w:rsidR="003C4A1C" w:rsidRPr="00101745" w:rsidRDefault="00101745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</w:t>
      </w:r>
      <w:r w:rsidRPr="00101745">
        <w:rPr>
          <w:rFonts w:ascii="Times New Roman" w:hAnsi="Times New Roman"/>
          <w:color w:val="000000"/>
          <w:sz w:val="28"/>
          <w:lang w:val="ru-RU"/>
        </w:rPr>
        <w:t>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C4A1C" w:rsidRPr="00101745" w:rsidRDefault="001017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– овладение о</w:t>
      </w:r>
      <w:r w:rsidRPr="00101745">
        <w:rPr>
          <w:rFonts w:ascii="Times New Roman" w:hAnsi="Times New Roman"/>
          <w:color w:val="000000"/>
          <w:sz w:val="28"/>
          <w:lang w:val="ru-RU"/>
        </w:rPr>
        <w:t>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C4A1C" w:rsidRPr="00101745" w:rsidRDefault="001017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3C4A1C" w:rsidRPr="00101745" w:rsidRDefault="001017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C4A1C" w:rsidRPr="00101745" w:rsidRDefault="001017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</w:t>
      </w:r>
      <w:r w:rsidRPr="00101745">
        <w:rPr>
          <w:rFonts w:ascii="Times New Roman" w:hAnsi="Times New Roman"/>
          <w:color w:val="000000"/>
          <w:sz w:val="28"/>
          <w:lang w:val="ru-RU"/>
        </w:rPr>
        <w:t>у успешному образованию.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</w:t>
      </w:r>
      <w:r w:rsidRPr="00101745">
        <w:rPr>
          <w:rFonts w:ascii="Times New Roman" w:hAnsi="Times New Roman"/>
          <w:color w:val="000000"/>
          <w:sz w:val="28"/>
          <w:lang w:val="ru-RU"/>
        </w:rPr>
        <w:t>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</w:t>
      </w:r>
      <w:r w:rsidRPr="00101745">
        <w:rPr>
          <w:rFonts w:ascii="Times New Roman" w:hAnsi="Times New Roman"/>
          <w:color w:val="000000"/>
          <w:sz w:val="28"/>
          <w:lang w:val="ru-RU"/>
        </w:rPr>
        <w:t>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</w:t>
      </w:r>
      <w:r w:rsidRPr="00101745">
        <w:rPr>
          <w:rFonts w:ascii="Times New Roman" w:hAnsi="Times New Roman"/>
          <w:color w:val="000000"/>
          <w:sz w:val="28"/>
          <w:lang w:val="ru-RU"/>
        </w:rPr>
        <w:t>ности решаются совместно с учебным предметом «Литературное чтение».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3C4A1C" w:rsidRPr="00101745" w:rsidRDefault="001017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</w:t>
      </w:r>
      <w:r w:rsidRPr="00101745">
        <w:rPr>
          <w:rFonts w:ascii="Times New Roman" w:hAnsi="Times New Roman"/>
          <w:color w:val="000000"/>
          <w:sz w:val="28"/>
          <w:lang w:val="ru-RU"/>
        </w:rPr>
        <w:t>х результатов обучения, сформулированных в ФГОС НОО;</w:t>
      </w:r>
    </w:p>
    <w:p w:rsidR="003C4A1C" w:rsidRPr="00101745" w:rsidRDefault="001017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3C4A1C" w:rsidRPr="00101745" w:rsidRDefault="001017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</w:t>
      </w:r>
      <w:r w:rsidRPr="00101745">
        <w:rPr>
          <w:rFonts w:ascii="Times New Roman" w:hAnsi="Times New Roman"/>
          <w:color w:val="000000"/>
          <w:sz w:val="28"/>
          <w:lang w:val="ru-RU"/>
        </w:rPr>
        <w:t>остей конкретного класса.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метапредметные, предметные. Личностные и </w:t>
      </w:r>
      <w:r w:rsidRPr="00101745">
        <w:rPr>
          <w:rFonts w:ascii="Times New Roman" w:hAnsi="Times New Roman"/>
          <w:color w:val="000000"/>
          <w:sz w:val="28"/>
          <w:lang w:val="ru-RU"/>
        </w:rPr>
        <w:t>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Программа п</w:t>
      </w:r>
      <w:r w:rsidRPr="00101745">
        <w:rPr>
          <w:rFonts w:ascii="Times New Roman" w:hAnsi="Times New Roman"/>
          <w:color w:val="000000"/>
          <w:sz w:val="28"/>
          <w:lang w:val="ru-RU"/>
        </w:rPr>
        <w:t>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реализации различных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как личностных, та</w:t>
      </w:r>
      <w:r w:rsidRPr="00101745">
        <w:rPr>
          <w:rFonts w:ascii="Times New Roman" w:hAnsi="Times New Roman"/>
          <w:color w:val="000000"/>
          <w:sz w:val="28"/>
          <w:lang w:val="ru-RU"/>
        </w:rPr>
        <w:t>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0174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Общее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число часов, рекомендованных для изучения русского языка, – </w:t>
      </w:r>
      <w:bookmarkStart w:id="6" w:name="8c3bf606-7a1d-4fcd-94d7-0135a7a0563e"/>
      <w:r w:rsidRPr="00101745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101745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101745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101745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3C4A1C" w:rsidRPr="00101745" w:rsidRDefault="003C4A1C">
      <w:pPr>
        <w:rPr>
          <w:lang w:val="ru-RU"/>
        </w:rPr>
        <w:sectPr w:rsidR="003C4A1C" w:rsidRPr="00101745">
          <w:pgSz w:w="11906" w:h="16383"/>
          <w:pgMar w:top="1134" w:right="850" w:bottom="1134" w:left="1701" w:header="720" w:footer="720" w:gutter="0"/>
          <w:cols w:space="720"/>
        </w:sect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bookmarkStart w:id="8" w:name="block-61133579"/>
      <w:bookmarkEnd w:id="5"/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Начальным этапом изучения учебных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</w:t>
      </w:r>
      <w:r w:rsidRPr="00101745">
        <w:rPr>
          <w:rFonts w:ascii="Times New Roman" w:hAnsi="Times New Roman"/>
          <w:color w:val="000000"/>
          <w:sz w:val="28"/>
          <w:lang w:val="ru-RU"/>
        </w:rPr>
        <w:t>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</w:t>
      </w:r>
      <w:r w:rsidRPr="00101745">
        <w:rPr>
          <w:rFonts w:ascii="Times New Roman" w:hAnsi="Times New Roman"/>
          <w:color w:val="000000"/>
          <w:sz w:val="28"/>
          <w:lang w:val="ru-RU"/>
        </w:rPr>
        <w:t>ность изучения систематического курса в 1 классе может варьироваться от 10 до 13 недель.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Понима</w:t>
      </w:r>
      <w:r w:rsidRPr="00101745">
        <w:rPr>
          <w:rFonts w:ascii="Times New Roman" w:hAnsi="Times New Roman"/>
          <w:color w:val="000000"/>
          <w:sz w:val="28"/>
          <w:lang w:val="ru-RU"/>
        </w:rPr>
        <w:t>ние текста при его прослушивании и при самостоятельном чтении вслух.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</w:t>
      </w:r>
      <w:r w:rsidRPr="00101745">
        <w:rPr>
          <w:rFonts w:ascii="Times New Roman" w:hAnsi="Times New Roman"/>
          <w:color w:val="000000"/>
          <w:sz w:val="28"/>
          <w:lang w:val="ru-RU"/>
        </w:rPr>
        <w:t>е над значением слова. Выявление слов, значение которых требует уточнения.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soo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</w:t>
      </w:r>
      <w:r w:rsidRPr="00101745">
        <w:rPr>
          <w:rFonts w:ascii="Times New Roman" w:hAnsi="Times New Roman"/>
          <w:color w:val="000000"/>
          <w:sz w:val="28"/>
          <w:lang w:val="ru-RU"/>
        </w:rPr>
        <w:t>ласного звука в конце слова. Последовательность букв в русском алфавите.</w:t>
      </w: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</w:t>
      </w:r>
      <w:r w:rsidRPr="00101745">
        <w:rPr>
          <w:rFonts w:ascii="Times New Roman" w:hAnsi="Times New Roman"/>
          <w:color w:val="000000"/>
          <w:sz w:val="28"/>
          <w:lang w:val="ru-RU"/>
        </w:rPr>
        <w:t>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Орфоэпическое чтение (при переходе к чтению целыми </w:t>
      </w:r>
      <w:r w:rsidRPr="00101745">
        <w:rPr>
          <w:rFonts w:ascii="Times New Roman" w:hAnsi="Times New Roman"/>
          <w:color w:val="000000"/>
          <w:sz w:val="28"/>
          <w:lang w:val="ru-RU"/>
        </w:rPr>
        <w:t>словами). Орфографическое чтение (проговаривание) как средство самоконтроля при письме под диктовку и при списывании.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</w:t>
      </w:r>
      <w:r w:rsidRPr="00101745">
        <w:rPr>
          <w:rFonts w:ascii="Times New Roman" w:hAnsi="Times New Roman"/>
          <w:color w:val="000000"/>
          <w:sz w:val="28"/>
          <w:lang w:val="ru-RU"/>
        </w:rPr>
        <w:t>ть во время письма.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</w:t>
      </w:r>
      <w:r w:rsidRPr="00101745">
        <w:rPr>
          <w:rFonts w:ascii="Times New Roman" w:hAnsi="Times New Roman"/>
          <w:color w:val="000000"/>
          <w:sz w:val="28"/>
          <w:lang w:val="ru-RU"/>
        </w:rPr>
        <w:t>ых не расходится с их произношением. Приёмы и последовательность правильного списывания текста.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Правила право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писания и их применение: раздельное написание слов; обозначение гласных после шипящих в сочетаниях «жи», «ши» (в положении </w:t>
      </w: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», «щу»; прописная буква в начале предложения, в именах собственных (имена людей, клички животных); пе</w:t>
      </w:r>
      <w:r w:rsidRPr="00101745">
        <w:rPr>
          <w:rFonts w:ascii="Times New Roman" w:hAnsi="Times New Roman"/>
          <w:color w:val="000000"/>
          <w:sz w:val="28"/>
          <w:lang w:val="ru-RU"/>
        </w:rPr>
        <w:t>ренос по слогам слов без стечения согласных; знаки препинания в конце предложения.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Шипящие , , , 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Слог. Количество слогов в слове. Ударный слог. </w:t>
      </w:r>
      <w:r w:rsidRPr="00101745">
        <w:rPr>
          <w:rFonts w:ascii="Times New Roman" w:hAnsi="Times New Roman"/>
          <w:color w:val="000000"/>
          <w:sz w:val="28"/>
          <w:lang w:val="ru-RU"/>
        </w:rPr>
        <w:t>Деление слов на слоги (простые случаи, без стечения согласных).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</w:t>
      </w:r>
      <w:r w:rsidRPr="00101745">
        <w:rPr>
          <w:rFonts w:ascii="Times New Roman" w:hAnsi="Times New Roman"/>
          <w:color w:val="000000"/>
          <w:sz w:val="28"/>
          <w:lang w:val="ru-RU"/>
        </w:rPr>
        <w:t>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101745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01745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101745">
        <w:rPr>
          <w:rFonts w:ascii="Times New Roman" w:hAnsi="Times New Roman"/>
          <w:color w:val="000000"/>
          <w:sz w:val="28"/>
          <w:lang w:val="ru-RU"/>
        </w:rPr>
        <w:t>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Небу</w:t>
      </w:r>
      <w:r w:rsidRPr="00101745">
        <w:rPr>
          <w:rFonts w:ascii="Times New Roman" w:hAnsi="Times New Roman"/>
          <w:color w:val="000000"/>
          <w:sz w:val="28"/>
          <w:lang w:val="ru-RU"/>
        </w:rPr>
        <w:t>квенные графические средства: пробел между словами, знак переноса.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</w:t>
      </w:r>
      <w:r w:rsidRPr="00101745">
        <w:rPr>
          <w:rFonts w:ascii="Times New Roman" w:hAnsi="Times New Roman"/>
          <w:color w:val="000000"/>
          <w:sz w:val="28"/>
          <w:lang w:val="ru-RU"/>
        </w:rPr>
        <w:t>ючённом в федеральный перечень учебников.</w:t>
      </w:r>
      <w:proofErr w:type="gramEnd"/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Предложение как едини</w:t>
      </w:r>
      <w:r w:rsidRPr="00101745">
        <w:rPr>
          <w:rFonts w:ascii="Times New Roman" w:hAnsi="Times New Roman"/>
          <w:color w:val="000000"/>
          <w:sz w:val="28"/>
          <w:lang w:val="ru-RU"/>
        </w:rPr>
        <w:t>ца языка (ознакомление).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Орфография и п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унктуация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», «щу»; сочетания «чк», «чн»;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</w:t>
      </w:r>
      <w:r w:rsidRPr="00101745">
        <w:rPr>
          <w:rFonts w:ascii="Times New Roman" w:hAnsi="Times New Roman"/>
          <w:color w:val="000000"/>
          <w:sz w:val="28"/>
          <w:lang w:val="ru-RU"/>
        </w:rPr>
        <w:t>: точка, вопросительный и восклицательный знаки.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</w:t>
      </w:r>
      <w:r w:rsidRPr="00101745">
        <w:rPr>
          <w:rFonts w:ascii="Times New Roman" w:hAnsi="Times New Roman"/>
          <w:color w:val="000000"/>
          <w:sz w:val="28"/>
          <w:lang w:val="ru-RU"/>
        </w:rPr>
        <w:t>ного общения (чтение диалогов по ролям, просмотр видеоматериалов, прослушивание аудиозаписи).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Составление небольших ра</w:t>
      </w:r>
      <w:r w:rsidRPr="00101745">
        <w:rPr>
          <w:rFonts w:ascii="Times New Roman" w:hAnsi="Times New Roman"/>
          <w:color w:val="000000"/>
          <w:sz w:val="28"/>
          <w:lang w:val="ru-RU"/>
        </w:rPr>
        <w:t>ссказов на основе наблюдений.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C4A1C" w:rsidRPr="00101745" w:rsidRDefault="00101745">
      <w:pPr>
        <w:spacing w:after="0" w:line="257" w:lineRule="auto"/>
        <w:ind w:firstLine="600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1 классе позволяет на пропедевтическом уровне организовать работу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рядом метапредметных результатов: познавательных универсальных </w:t>
      </w:r>
      <w:r w:rsidRPr="00101745">
        <w:rPr>
          <w:rFonts w:ascii="Times New Roman" w:hAnsi="Times New Roman"/>
          <w:color w:val="000000"/>
          <w:sz w:val="28"/>
          <w:lang w:val="ru-RU"/>
        </w:rPr>
        <w:t>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52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задачей: определять отличительные особенности гласных и согласных звуков; твёрдых и мягких согласных звуков;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слов;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</w:t>
      </w:r>
      <w:r w:rsidRPr="00101745">
        <w:rPr>
          <w:rFonts w:ascii="Times New Roman" w:hAnsi="Times New Roman"/>
          <w:color w:val="000000"/>
          <w:sz w:val="28"/>
          <w:lang w:val="ru-RU"/>
        </w:rPr>
        <w:t>асных звуков; слов с заданным звуком.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01745">
        <w:rPr>
          <w:rFonts w:ascii="Times New Roman" w:hAnsi="Times New Roman"/>
          <w:color w:val="000000"/>
          <w:sz w:val="28"/>
          <w:lang w:val="ru-RU"/>
        </w:rPr>
        <w:t>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</w:t>
      </w:r>
      <w:r w:rsidRPr="00101745">
        <w:rPr>
          <w:rFonts w:ascii="Times New Roman" w:hAnsi="Times New Roman"/>
          <w:color w:val="000000"/>
          <w:sz w:val="28"/>
          <w:lang w:val="ru-RU"/>
        </w:rPr>
        <w:t>учебнике;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52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целями и условиями общения в знакомой среде;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на вопросы по изученному материалу;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последовательность учебных операций </w:t>
      </w:r>
      <w:r w:rsidRPr="00101745">
        <w:rPr>
          <w:rFonts w:ascii="Times New Roman" w:hAnsi="Times New Roman"/>
          <w:color w:val="000000"/>
          <w:sz w:val="28"/>
          <w:lang w:val="ru-RU"/>
        </w:rPr>
        <w:t>при проведении звукового анализа слова;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</w:t>
      </w:r>
      <w:r w:rsidRPr="00101745">
        <w:rPr>
          <w:rFonts w:ascii="Times New Roman" w:hAnsi="Times New Roman"/>
          <w:color w:val="000000"/>
          <w:sz w:val="28"/>
          <w:lang w:val="ru-RU"/>
        </w:rPr>
        <w:t>трабатываемый способ действия, соотносить цель и результат.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101745">
        <w:rPr>
          <w:rFonts w:ascii="Times New Roman" w:hAnsi="Times New Roman"/>
          <w:color w:val="000000"/>
          <w:sz w:val="28"/>
          <w:lang w:val="ru-RU"/>
        </w:rPr>
        <w:t>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оценив</w:t>
      </w:r>
      <w:r w:rsidRPr="00101745">
        <w:rPr>
          <w:rFonts w:ascii="Times New Roman" w:hAnsi="Times New Roman"/>
          <w:color w:val="000000"/>
          <w:sz w:val="28"/>
          <w:lang w:val="ru-RU"/>
        </w:rPr>
        <w:t>ать правильность написания букв, соединений букв, слов, предложений.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</w:t>
      </w:r>
      <w:r w:rsidRPr="00101745">
        <w:rPr>
          <w:rFonts w:ascii="Times New Roman" w:hAnsi="Times New Roman"/>
          <w:color w:val="000000"/>
          <w:sz w:val="28"/>
          <w:lang w:val="ru-RU"/>
        </w:rPr>
        <w:t>участников совместной работы;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России и мира. Методы познания языка: наблюдение, анализ.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твёрдых и мягких согласных зву</w:t>
      </w:r>
      <w:r w:rsidRPr="00101745">
        <w:rPr>
          <w:rFonts w:ascii="Times New Roman" w:hAnsi="Times New Roman"/>
          <w:color w:val="000000"/>
          <w:sz w:val="28"/>
          <w:lang w:val="ru-RU"/>
        </w:rPr>
        <w:t>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</w:t>
      </w:r>
      <w:r w:rsidRPr="00101745">
        <w:rPr>
          <w:rFonts w:ascii="Times New Roman" w:hAnsi="Times New Roman"/>
          <w:color w:val="000000"/>
          <w:sz w:val="28"/>
          <w:lang w:val="ru-RU"/>
        </w:rPr>
        <w:t>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  <w:proofErr w:type="gramEnd"/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Функции «ь»: </w:t>
      </w:r>
      <w:r w:rsidRPr="00101745">
        <w:rPr>
          <w:rFonts w:ascii="Times New Roman" w:hAnsi="Times New Roman"/>
          <w:color w:val="000000"/>
          <w:sz w:val="28"/>
          <w:lang w:val="ru-RU"/>
        </w:rPr>
        <w:t>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Небуквенные графические средства: пробел между словами, знак переноса, абзац (красная строка), пунктуационные знаки (в пределах </w:t>
      </w:r>
      <w:r w:rsidRPr="00101745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</w:t>
      </w:r>
      <w:r w:rsidRPr="00101745">
        <w:rPr>
          <w:rFonts w:ascii="Times New Roman" w:hAnsi="Times New Roman"/>
          <w:color w:val="000000"/>
          <w:sz w:val="28"/>
          <w:lang w:val="ru-RU"/>
        </w:rPr>
        <w:t>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</w:t>
      </w:r>
      <w:r w:rsidRPr="00101745">
        <w:rPr>
          <w:rFonts w:ascii="Times New Roman" w:hAnsi="Times New Roman"/>
          <w:color w:val="000000"/>
          <w:sz w:val="28"/>
          <w:lang w:val="ru-RU"/>
        </w:rPr>
        <w:t>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Наблюдение за использованием в </w:t>
      </w:r>
      <w:r w:rsidRPr="00101745">
        <w:rPr>
          <w:rFonts w:ascii="Times New Roman" w:hAnsi="Times New Roman"/>
          <w:color w:val="000000"/>
          <w:sz w:val="28"/>
          <w:lang w:val="ru-RU"/>
        </w:rPr>
        <w:t>речи синонимов, антонимов.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</w:t>
      </w:r>
      <w:r w:rsidRPr="00101745">
        <w:rPr>
          <w:rFonts w:ascii="Times New Roman" w:hAnsi="Times New Roman"/>
          <w:color w:val="000000"/>
          <w:sz w:val="28"/>
          <w:lang w:val="ru-RU"/>
        </w:rPr>
        <w:t>Выделение в словах корня (простые случаи).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</w:t>
      </w:r>
      <w:r w:rsidRPr="00101745">
        <w:rPr>
          <w:rFonts w:ascii="Times New Roman" w:hAnsi="Times New Roman"/>
          <w:color w:val="000000"/>
          <w:sz w:val="28"/>
          <w:lang w:val="ru-RU"/>
        </w:rPr>
        <w:t>ие, вопросы («какой?», «какая?», «какое?», «какие?»), употребление в речи.</w:t>
      </w:r>
      <w:proofErr w:type="gramEnd"/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Порядок слов в предложении; связь слов в </w:t>
      </w:r>
      <w:r w:rsidRPr="00101745">
        <w:rPr>
          <w:rFonts w:ascii="Times New Roman" w:hAnsi="Times New Roman"/>
          <w:color w:val="000000"/>
          <w:sz w:val="28"/>
          <w:lang w:val="ru-RU"/>
        </w:rPr>
        <w:t>предложении (повторение).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</w:t>
      </w:r>
      <w:r w:rsidRPr="00101745">
        <w:rPr>
          <w:rFonts w:ascii="Times New Roman" w:hAnsi="Times New Roman"/>
          <w:color w:val="000000"/>
          <w:sz w:val="28"/>
          <w:lang w:val="ru-RU"/>
        </w:rPr>
        <w:t>опросительные, побудительные предложения.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</w:t>
      </w:r>
      <w:r w:rsidRPr="00101745">
        <w:rPr>
          <w:rFonts w:ascii="Times New Roman" w:hAnsi="Times New Roman"/>
          <w:color w:val="000000"/>
          <w:sz w:val="28"/>
          <w:lang w:val="ru-RU"/>
        </w:rPr>
        <w:t>ение правил правописания, изученных в 1 классе).</w:t>
      </w:r>
      <w:proofErr w:type="gramEnd"/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Использование орфографического словаря учебника </w:t>
      </w: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сочетания «чт», «щн»,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«нч»;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</w:t>
      </w:r>
      <w:r w:rsidRPr="00101745">
        <w:rPr>
          <w:rFonts w:ascii="Times New Roman" w:hAnsi="Times New Roman"/>
          <w:color w:val="000000"/>
          <w:sz w:val="28"/>
          <w:lang w:val="ru-RU"/>
        </w:rPr>
        <w:t>юдей, клички животных, географические названия;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оответствии с целями и условиями устного общения для эффективного решения коммуникативной задачи (для </w:t>
      </w:r>
      <w:r w:rsidRPr="00101745">
        <w:rPr>
          <w:rFonts w:ascii="Times New Roman" w:hAnsi="Times New Roman"/>
          <w:color w:val="000000"/>
          <w:sz w:val="28"/>
          <w:lang w:val="ru-RU"/>
        </w:rPr>
        <w:t>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</w:t>
      </w:r>
      <w:r w:rsidRPr="00101745">
        <w:rPr>
          <w:rFonts w:ascii="Times New Roman" w:hAnsi="Times New Roman"/>
          <w:color w:val="000000"/>
          <w:sz w:val="28"/>
          <w:lang w:val="ru-RU"/>
        </w:rPr>
        <w:t>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</w:t>
      </w:r>
      <w:r w:rsidRPr="00101745">
        <w:rPr>
          <w:rFonts w:ascii="Times New Roman" w:hAnsi="Times New Roman"/>
          <w:color w:val="000000"/>
          <w:sz w:val="28"/>
          <w:lang w:val="ru-RU"/>
        </w:rPr>
        <w:t>ванием личных наблюдений и на вопросы.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</w:t>
      </w:r>
      <w:r w:rsidRPr="00101745">
        <w:rPr>
          <w:rFonts w:ascii="Times New Roman" w:hAnsi="Times New Roman"/>
          <w:color w:val="000000"/>
          <w:sz w:val="28"/>
          <w:lang w:val="ru-RU"/>
        </w:rPr>
        <w:t>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Поздравление и поздравительная </w:t>
      </w:r>
      <w:r w:rsidRPr="00101745">
        <w:rPr>
          <w:rFonts w:ascii="Times New Roman" w:hAnsi="Times New Roman"/>
          <w:color w:val="000000"/>
          <w:sz w:val="28"/>
          <w:lang w:val="ru-RU"/>
        </w:rPr>
        <w:t>открытка.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использованием вопросов.</w:t>
      </w:r>
    </w:p>
    <w:p w:rsidR="003C4A1C" w:rsidRPr="00101745" w:rsidRDefault="00101745">
      <w:pPr>
        <w:spacing w:after="0"/>
        <w:ind w:firstLine="600"/>
        <w:rPr>
          <w:lang w:val="ru-RU"/>
        </w:rPr>
      </w:pPr>
      <w:r w:rsidRPr="00101745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3C4A1C" w:rsidRPr="00101745" w:rsidRDefault="00101745">
      <w:pPr>
        <w:spacing w:after="0"/>
        <w:ind w:firstLine="600"/>
        <w:rPr>
          <w:lang w:val="ru-RU"/>
        </w:rPr>
      </w:pPr>
      <w:r w:rsidRPr="00101745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во 2 классе позволяет на пропедевтическом уровне организовать работу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рядом метапредметных результатов: познавательных универсальных учебных дей</w:t>
      </w:r>
      <w:r w:rsidRPr="00101745">
        <w:rPr>
          <w:rFonts w:ascii="Times New Roman" w:hAnsi="Times New Roman"/>
          <w:color w:val="000000"/>
          <w:sz w:val="28"/>
          <w:lang w:val="ru-RU"/>
        </w:rPr>
        <w:t>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4A1C" w:rsidRPr="00101745" w:rsidRDefault="00101745">
      <w:pPr>
        <w:spacing w:after="0"/>
        <w:ind w:left="120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сравнивать однокоренные (родственные) слова и </w:t>
      </w:r>
      <w:r w:rsidRPr="00101745">
        <w:rPr>
          <w:rFonts w:ascii="Times New Roman" w:hAnsi="Times New Roman"/>
          <w:color w:val="000000"/>
          <w:sz w:val="28"/>
          <w:lang w:val="ru-RU"/>
        </w:rPr>
        <w:t>синонимы; однокоренные (родственные) слова и слова с омонимичными корнями: называть признаки сходства и различия;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</w:t>
      </w:r>
      <w:r w:rsidRPr="00101745">
        <w:rPr>
          <w:rFonts w:ascii="Times New Roman" w:hAnsi="Times New Roman"/>
          <w:color w:val="000000"/>
          <w:sz w:val="28"/>
          <w:lang w:val="ru-RU"/>
        </w:rPr>
        <w:t>коренных (родственных) слов: выявлять случаи чередования;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букв, слов, предложений;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прово</w:t>
      </w:r>
      <w:r w:rsidRPr="00101745">
        <w:rPr>
          <w:rFonts w:ascii="Times New Roman" w:hAnsi="Times New Roman"/>
          <w:color w:val="000000"/>
          <w:sz w:val="28"/>
          <w:lang w:val="ru-RU"/>
        </w:rPr>
        <w:t>дить по предложенному плану наблюдение за языковыми единицами (слово, предложение, текст);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выбирать источник </w:t>
      </w:r>
      <w:r w:rsidRPr="00101745">
        <w:rPr>
          <w:rFonts w:ascii="Times New Roman" w:hAnsi="Times New Roman"/>
          <w:color w:val="000000"/>
          <w:sz w:val="28"/>
          <w:lang w:val="ru-RU"/>
        </w:rPr>
        <w:t>получения информации: словарь учебника для получения информации;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анализировать текстовую,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графическую и звуковую информацию в соответствии с учебной задачей; «читать» информацию, представленную в схеме, таблице;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52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чебные действия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</w:t>
      </w:r>
      <w:r w:rsidRPr="00101745">
        <w:rPr>
          <w:rFonts w:ascii="Times New Roman" w:hAnsi="Times New Roman"/>
          <w:color w:val="000000"/>
          <w:sz w:val="28"/>
          <w:lang w:val="ru-RU"/>
        </w:rPr>
        <w:t>ов наблюдения за языковыми единицами;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строить устное монологическое высказывание на определённую тему, на </w:t>
      </w:r>
      <w:r w:rsidRPr="00101745">
        <w:rPr>
          <w:rFonts w:ascii="Times New Roman" w:hAnsi="Times New Roman"/>
          <w:color w:val="000000"/>
          <w:sz w:val="28"/>
          <w:lang w:val="ru-RU"/>
        </w:rPr>
        <w:t>основе наблюдения с соблюдением орфоэпических норм, правильной интонации;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57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планировать с помощью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учителя действия по решению орфографической задачи;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101745">
        <w:rPr>
          <w:rFonts w:ascii="Times New Roman" w:hAnsi="Times New Roman"/>
          <w:color w:val="000000"/>
          <w:sz w:val="28"/>
          <w:lang w:val="ru-RU"/>
        </w:rPr>
        <w:t>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</w:t>
      </w:r>
      <w:r w:rsidRPr="00101745">
        <w:rPr>
          <w:rFonts w:ascii="Times New Roman" w:hAnsi="Times New Roman"/>
          <w:color w:val="000000"/>
          <w:sz w:val="28"/>
          <w:lang w:val="ru-RU"/>
        </w:rPr>
        <w:t>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совмес</w:t>
      </w:r>
      <w:r w:rsidRPr="00101745">
        <w:rPr>
          <w:rFonts w:ascii="Times New Roman" w:hAnsi="Times New Roman"/>
          <w:color w:val="000000"/>
          <w:sz w:val="28"/>
          <w:lang w:val="ru-RU"/>
        </w:rPr>
        <w:t>тно обсуждать процесс и результат работы;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</w:t>
      </w:r>
      <w:r w:rsidRPr="00101745">
        <w:rPr>
          <w:rFonts w:ascii="Times New Roman" w:hAnsi="Times New Roman"/>
          <w:color w:val="000000"/>
          <w:sz w:val="28"/>
          <w:lang w:val="ru-RU"/>
        </w:rPr>
        <w:t>, анализ, лингвистический эксперимент.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</w:t>
      </w:r>
      <w:r w:rsidRPr="00101745">
        <w:rPr>
          <w:rFonts w:ascii="Times New Roman" w:hAnsi="Times New Roman"/>
          <w:color w:val="000000"/>
          <w:sz w:val="28"/>
          <w:lang w:val="ru-RU"/>
        </w:rPr>
        <w:t>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Использование алфавита </w:t>
      </w:r>
      <w:r w:rsidRPr="00101745">
        <w:rPr>
          <w:rFonts w:ascii="Times New Roman" w:hAnsi="Times New Roman"/>
          <w:color w:val="000000"/>
          <w:sz w:val="28"/>
          <w:lang w:val="ru-RU"/>
        </w:rPr>
        <w:t>при работе со словарями, справочниками, каталогами.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10174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</w:t>
      </w:r>
      <w:r w:rsidRPr="00101745">
        <w:rPr>
          <w:rFonts w:ascii="Times New Roman" w:hAnsi="Times New Roman"/>
          <w:color w:val="000000"/>
          <w:sz w:val="28"/>
          <w:lang w:val="ru-RU"/>
        </w:rPr>
        <w:t>твии с нормами современного русского литературного языка (на ограниченном перечне слов, отрабатываемом в учебнике).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Прямое и переносное </w:t>
      </w:r>
      <w:r w:rsidRPr="00101745">
        <w:rPr>
          <w:rFonts w:ascii="Times New Roman" w:hAnsi="Times New Roman"/>
          <w:color w:val="000000"/>
          <w:sz w:val="28"/>
          <w:lang w:val="ru-RU"/>
        </w:rPr>
        <w:t>значение слова (ознакомление). Устаревшие слова (ознакомление).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х слов и слов с </w:t>
      </w: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</w:t>
      </w:r>
      <w:r w:rsidRPr="00101745">
        <w:rPr>
          <w:rFonts w:ascii="Times New Roman" w:hAnsi="Times New Roman"/>
          <w:color w:val="000000"/>
          <w:sz w:val="28"/>
          <w:lang w:val="ru-RU"/>
        </w:rPr>
        <w:t>ончание (ознакомление). Выделение в словах с однозначно выделяемыми морфемами окончания, корня, приставки, суффикса.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</w:t>
      </w:r>
      <w:r w:rsidRPr="00101745">
        <w:rPr>
          <w:rFonts w:ascii="Times New Roman" w:hAnsi="Times New Roman"/>
          <w:color w:val="000000"/>
          <w:sz w:val="28"/>
          <w:lang w:val="ru-RU"/>
        </w:rPr>
        <w:t>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</w:t>
      </w:r>
      <w:r w:rsidRPr="00101745">
        <w:rPr>
          <w:rFonts w:ascii="Times New Roman" w:hAnsi="Times New Roman"/>
          <w:color w:val="000000"/>
          <w:sz w:val="28"/>
          <w:lang w:val="ru-RU"/>
        </w:rPr>
        <w:t>-го склонения. Имена существительные одушевлённые и неодушевлённые.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падежам (кроме имён прилагательных на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ий», «-ов», «-ин»). Склонение имён прилагательных.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Гл</w:t>
      </w:r>
      <w:r w:rsidRPr="00101745">
        <w:rPr>
          <w:rFonts w:ascii="Times New Roman" w:hAnsi="Times New Roman"/>
          <w:color w:val="000000"/>
          <w:sz w:val="28"/>
          <w:lang w:val="ru-RU"/>
        </w:rPr>
        <w:t>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Предложение.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Установление при помощи смысловых (синтаксических) вопросов связи между словами в предложении. Главные члены предложения </w:t>
      </w: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</w:t>
      </w:r>
      <w:r w:rsidRPr="00101745">
        <w:rPr>
          <w:rFonts w:ascii="Times New Roman" w:hAnsi="Times New Roman"/>
          <w:color w:val="000000"/>
          <w:sz w:val="28"/>
          <w:lang w:val="ru-RU"/>
        </w:rPr>
        <w:t>аблюдение за однородными членами предложения с союзами «и», «а», «но» и без союзов.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</w:t>
      </w:r>
      <w:r w:rsidRPr="00101745">
        <w:rPr>
          <w:rFonts w:ascii="Times New Roman" w:hAnsi="Times New Roman"/>
          <w:color w:val="000000"/>
          <w:sz w:val="28"/>
          <w:lang w:val="ru-RU"/>
        </w:rPr>
        <w:t>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</w:t>
      </w:r>
      <w:r w:rsidRPr="00101745">
        <w:rPr>
          <w:rFonts w:ascii="Times New Roman" w:hAnsi="Times New Roman"/>
          <w:color w:val="000000"/>
          <w:sz w:val="28"/>
          <w:lang w:val="ru-RU"/>
        </w:rPr>
        <w:t>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безударные гласные в падежных окончаниях имён существительных (на уровне </w:t>
      </w:r>
      <w:r w:rsidRPr="00101745">
        <w:rPr>
          <w:rFonts w:ascii="Times New Roman" w:hAnsi="Times New Roman"/>
          <w:color w:val="000000"/>
          <w:sz w:val="28"/>
          <w:lang w:val="ru-RU"/>
        </w:rPr>
        <w:t>наблюдения);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раздельное </w:t>
      </w:r>
      <w:r w:rsidRPr="00101745">
        <w:rPr>
          <w:rFonts w:ascii="Times New Roman" w:hAnsi="Times New Roman"/>
          <w:color w:val="000000"/>
          <w:sz w:val="28"/>
          <w:lang w:val="ru-RU"/>
        </w:rPr>
        <w:t>написание частицы не с глаголами.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</w:t>
      </w:r>
      <w:r w:rsidRPr="00101745">
        <w:rPr>
          <w:rFonts w:ascii="Times New Roman" w:hAnsi="Times New Roman"/>
          <w:color w:val="000000"/>
          <w:sz w:val="28"/>
          <w:lang w:val="ru-RU"/>
        </w:rPr>
        <w:t>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</w:t>
      </w:r>
      <w:r w:rsidRPr="00101745">
        <w:rPr>
          <w:rFonts w:ascii="Times New Roman" w:hAnsi="Times New Roman"/>
          <w:color w:val="000000"/>
          <w:sz w:val="28"/>
          <w:lang w:val="ru-RU"/>
        </w:rPr>
        <w:t>оты.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</w:t>
      </w:r>
      <w:r w:rsidRPr="00101745">
        <w:rPr>
          <w:rFonts w:ascii="Times New Roman" w:hAnsi="Times New Roman"/>
          <w:color w:val="000000"/>
          <w:sz w:val="28"/>
          <w:lang w:val="ru-RU"/>
        </w:rPr>
        <w:t>шенным порядком предложений и абзацев.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Определение типов текст</w:t>
      </w:r>
      <w:r w:rsidRPr="00101745">
        <w:rPr>
          <w:rFonts w:ascii="Times New Roman" w:hAnsi="Times New Roman"/>
          <w:color w:val="000000"/>
          <w:sz w:val="28"/>
          <w:lang w:val="ru-RU"/>
        </w:rPr>
        <w:t>ов (повествование, описание, рассуждение) и создание собственных текстов заданного типа.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</w:t>
      </w:r>
      <w:r w:rsidRPr="00101745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3 классе позволяет организовать работу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</w:t>
      </w:r>
      <w:r w:rsidRPr="00101745">
        <w:rPr>
          <w:rFonts w:ascii="Times New Roman" w:hAnsi="Times New Roman"/>
          <w:color w:val="000000"/>
          <w:sz w:val="28"/>
          <w:lang w:val="ru-RU"/>
        </w:rPr>
        <w:t>альных учебных действий, совместной деятельности.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сравнивать тему и </w:t>
      </w:r>
      <w:r w:rsidRPr="00101745">
        <w:rPr>
          <w:rFonts w:ascii="Times New Roman" w:hAnsi="Times New Roman"/>
          <w:color w:val="000000"/>
          <w:sz w:val="28"/>
          <w:lang w:val="ru-RU"/>
        </w:rPr>
        <w:t>основную мысль текста;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объединять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ориентироваться в изученных п</w:t>
      </w:r>
      <w:r w:rsidRPr="00101745">
        <w:rPr>
          <w:rFonts w:ascii="Times New Roman" w:hAnsi="Times New Roman"/>
          <w:color w:val="000000"/>
          <w:sz w:val="28"/>
          <w:lang w:val="ru-RU"/>
        </w:rPr>
        <w:t>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</w:t>
      </w:r>
      <w:r w:rsidRPr="00101745">
        <w:rPr>
          <w:rFonts w:ascii="Times New Roman" w:hAnsi="Times New Roman"/>
          <w:color w:val="000000"/>
          <w:sz w:val="28"/>
          <w:lang w:val="ru-RU"/>
        </w:rPr>
        <w:t>оженных учителем критериев;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r w:rsidRPr="00101745">
        <w:rPr>
          <w:rFonts w:ascii="Times New Roman" w:hAnsi="Times New Roman"/>
          <w:color w:val="000000"/>
          <w:sz w:val="28"/>
          <w:lang w:val="ru-RU"/>
        </w:rPr>
        <w:t>мини-исследование, выполнять по предложенному плану проектное задание;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</w:t>
      </w:r>
      <w:r w:rsidRPr="00101745">
        <w:rPr>
          <w:rFonts w:ascii="Times New Roman" w:hAnsi="Times New Roman"/>
          <w:color w:val="000000"/>
          <w:sz w:val="28"/>
          <w:lang w:val="ru-RU"/>
        </w:rPr>
        <w:t>й ситуации тип текста (на основе предложенных критериев).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101745">
        <w:rPr>
          <w:rFonts w:ascii="Times New Roman" w:hAnsi="Times New Roman"/>
          <w:color w:val="000000"/>
          <w:sz w:val="28"/>
          <w:lang w:val="ru-RU"/>
        </w:rPr>
        <w:t>ьно создавать схемы, таблицы для представления информации как результата наблюдения за языковыми единицами.</w:t>
      </w:r>
    </w:p>
    <w:p w:rsidR="003C4A1C" w:rsidRPr="00101745" w:rsidRDefault="003C4A1C">
      <w:pPr>
        <w:spacing w:after="0" w:line="257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создавать устные и пись</w:t>
      </w:r>
      <w:r w:rsidRPr="00101745">
        <w:rPr>
          <w:rFonts w:ascii="Times New Roman" w:hAnsi="Times New Roman"/>
          <w:color w:val="000000"/>
          <w:sz w:val="28"/>
          <w:lang w:val="ru-RU"/>
        </w:rPr>
        <w:t>менные тексты (описание, рассуждение, повествование), соответствующие ситуации общения;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небольшие устные и </w:t>
      </w:r>
      <w:r w:rsidRPr="00101745">
        <w:rPr>
          <w:rFonts w:ascii="Times New Roman" w:hAnsi="Times New Roman"/>
          <w:color w:val="000000"/>
          <w:sz w:val="28"/>
          <w:lang w:val="ru-RU"/>
        </w:rPr>
        <w:t>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3C4A1C" w:rsidRPr="00101745" w:rsidRDefault="003C4A1C">
      <w:pPr>
        <w:spacing w:after="0" w:line="257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выстраивать </w:t>
      </w:r>
      <w:r w:rsidRPr="00101745">
        <w:rPr>
          <w:rFonts w:ascii="Times New Roman" w:hAnsi="Times New Roman"/>
          <w:color w:val="000000"/>
          <w:sz w:val="28"/>
          <w:lang w:val="ru-RU"/>
        </w:rPr>
        <w:t>последовательность выбранных действий.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корректировать с помощью учителя свои учебные действия для преодоления ошибок при выделении в слове корня и окончания, при </w:t>
      </w:r>
      <w:r w:rsidRPr="00101745">
        <w:rPr>
          <w:rFonts w:ascii="Times New Roman" w:hAnsi="Times New Roman"/>
          <w:color w:val="000000"/>
          <w:sz w:val="28"/>
          <w:lang w:val="ru-RU"/>
        </w:rPr>
        <w:t>определении части речи, члена предложения при списывании текстов и записи под диктовку.</w:t>
      </w: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</w:t>
      </w:r>
      <w:r w:rsidRPr="00101745">
        <w:rPr>
          <w:rFonts w:ascii="Times New Roman" w:hAnsi="Times New Roman"/>
          <w:color w:val="000000"/>
          <w:sz w:val="28"/>
          <w:lang w:val="ru-RU"/>
        </w:rPr>
        <w:t>едования или проектного задания на основе предложенного формата планирования, распределения промежуточных шагов и сроков;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</w:t>
      </w:r>
      <w:r w:rsidRPr="00101745">
        <w:rPr>
          <w:rFonts w:ascii="Times New Roman" w:hAnsi="Times New Roman"/>
          <w:color w:val="000000"/>
          <w:sz w:val="28"/>
          <w:lang w:val="ru-RU"/>
        </w:rPr>
        <w:t>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</w:t>
      </w:r>
      <w:r w:rsidRPr="00101745">
        <w:rPr>
          <w:rFonts w:ascii="Times New Roman" w:hAnsi="Times New Roman"/>
          <w:color w:val="000000"/>
          <w:sz w:val="28"/>
          <w:lang w:val="ru-RU"/>
        </w:rPr>
        <w:t>го успеха деятельности.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Характеристика, сравне</w:t>
      </w:r>
      <w:r w:rsidRPr="00101745">
        <w:rPr>
          <w:rFonts w:ascii="Times New Roman" w:hAnsi="Times New Roman"/>
          <w:color w:val="000000"/>
          <w:sz w:val="28"/>
          <w:lang w:val="ru-RU"/>
        </w:rPr>
        <w:t>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101745">
        <w:rPr>
          <w:lang w:val="ru-RU"/>
        </w:rPr>
        <w:instrText xml:space="preserve"> </w:instrText>
      </w:r>
      <w:r>
        <w:instrText>HYPERLINK</w:instrText>
      </w:r>
      <w:r w:rsidRPr="00101745">
        <w:rPr>
          <w:lang w:val="ru-RU"/>
        </w:rPr>
        <w:instrText xml:space="preserve"> "</w:instrText>
      </w:r>
      <w:r>
        <w:instrText>https</w:instrText>
      </w:r>
      <w:r w:rsidRPr="00101745">
        <w:rPr>
          <w:lang w:val="ru-RU"/>
        </w:rPr>
        <w:instrText>://</w:instrText>
      </w:r>
      <w:r>
        <w:instrText>workprogram</w:instrText>
      </w:r>
      <w:r w:rsidRPr="00101745">
        <w:rPr>
          <w:lang w:val="ru-RU"/>
        </w:rPr>
        <w:instrText>.</w:instrText>
      </w:r>
      <w:r>
        <w:instrText>edsoo</w:instrText>
      </w:r>
      <w:r w:rsidRPr="00101745">
        <w:rPr>
          <w:lang w:val="ru-RU"/>
        </w:rPr>
        <w:instrText>.</w:instrText>
      </w:r>
      <w:r>
        <w:instrText>ru</w:instrText>
      </w:r>
      <w:r w:rsidRPr="00101745">
        <w:rPr>
          <w:lang w:val="ru-RU"/>
        </w:rPr>
        <w:instrText>/</w:instrText>
      </w:r>
      <w:r>
        <w:instrText>templates</w:instrText>
      </w:r>
      <w:r w:rsidRPr="00101745">
        <w:rPr>
          <w:lang w:val="ru-RU"/>
        </w:rPr>
        <w:instrText>/415" \</w:instrText>
      </w:r>
      <w:r>
        <w:instrText>l</w:instrText>
      </w:r>
      <w:r w:rsidRPr="00101745">
        <w:rPr>
          <w:lang w:val="ru-RU"/>
        </w:rPr>
        <w:instrText xml:space="preserve"> "_</w:instrText>
      </w:r>
      <w:r>
        <w:instrText>ftn</w:instrText>
      </w:r>
      <w:r w:rsidRPr="00101745">
        <w:rPr>
          <w:lang w:val="ru-RU"/>
        </w:rPr>
        <w:instrText>1" \</w:instrText>
      </w:r>
      <w:r>
        <w:instrText>h</w:instrText>
      </w:r>
      <w:r w:rsidRPr="00101745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101745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101745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101745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101745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101745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101745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Наблюдение за использова</w:t>
      </w:r>
      <w:r w:rsidRPr="00101745">
        <w:rPr>
          <w:rFonts w:ascii="Times New Roman" w:hAnsi="Times New Roman"/>
          <w:color w:val="000000"/>
          <w:sz w:val="28"/>
          <w:lang w:val="ru-RU"/>
        </w:rPr>
        <w:t>нием в речи фразеологизмов (простые случаи).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</w:t>
      </w:r>
      <w:r w:rsidRPr="00101745">
        <w:rPr>
          <w:rFonts w:ascii="Times New Roman" w:hAnsi="Times New Roman"/>
          <w:color w:val="000000"/>
          <w:sz w:val="28"/>
          <w:lang w:val="ru-RU"/>
        </w:rPr>
        <w:t>омление).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мя», «-ий», «-ие», «-ия»; на «-ья</w:t>
      </w:r>
      <w:r w:rsidRPr="00101745">
        <w:rPr>
          <w:rFonts w:ascii="Times New Roman" w:hAnsi="Times New Roman"/>
          <w:color w:val="000000"/>
          <w:sz w:val="28"/>
          <w:lang w:val="ru-RU"/>
        </w:rPr>
        <w:t>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</w:t>
      </w:r>
      <w:r w:rsidRPr="00101745">
        <w:rPr>
          <w:rFonts w:ascii="Times New Roman" w:hAnsi="Times New Roman"/>
          <w:color w:val="000000"/>
          <w:sz w:val="28"/>
          <w:lang w:val="ru-RU"/>
        </w:rPr>
        <w:t>накомление).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единственного и множественного числа; склонение личных местоимений.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Глагол. Изменение глаголов по лицам и числам в настоящем и будущем времени (спряжение)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Наречие (общее представ</w:t>
      </w:r>
      <w:r w:rsidRPr="00101745">
        <w:rPr>
          <w:rFonts w:ascii="Times New Roman" w:hAnsi="Times New Roman"/>
          <w:color w:val="000000"/>
          <w:sz w:val="28"/>
          <w:lang w:val="ru-RU"/>
        </w:rPr>
        <w:t>ление). Значение, вопросы, употребление в речи.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</w:t>
      </w:r>
      <w:r w:rsidRPr="00101745">
        <w:rPr>
          <w:rFonts w:ascii="Times New Roman" w:hAnsi="Times New Roman"/>
          <w:color w:val="000000"/>
          <w:sz w:val="28"/>
          <w:lang w:val="ru-RU"/>
        </w:rPr>
        <w:t>(при помощи смысловых вопросов); распространённые и нераспространённые предложения (повторение изученного).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союзами «а», «но», с одиночным союзом «и». Интонация </w:t>
      </w:r>
      <w:r w:rsidRPr="00101745">
        <w:rPr>
          <w:rFonts w:ascii="Times New Roman" w:hAnsi="Times New Roman"/>
          <w:color w:val="000000"/>
          <w:sz w:val="28"/>
          <w:lang w:val="ru-RU"/>
        </w:rPr>
        <w:t>перечисления в предложениях с однородными членами.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Повторение </w:t>
      </w:r>
      <w:r w:rsidRPr="00101745">
        <w:rPr>
          <w:rFonts w:ascii="Times New Roman" w:hAnsi="Times New Roman"/>
          <w:color w:val="000000"/>
          <w:sz w:val="28"/>
          <w:lang w:val="ru-RU"/>
        </w:rPr>
        <w:t>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</w:t>
      </w:r>
      <w:r w:rsidRPr="00101745">
        <w:rPr>
          <w:rFonts w:ascii="Times New Roman" w:hAnsi="Times New Roman"/>
          <w:color w:val="000000"/>
          <w:sz w:val="28"/>
          <w:lang w:val="ru-RU"/>
        </w:rPr>
        <w:t>е собственных и предложенных текстов (повторение и применение на новом орфографическом материале).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ён существительных (кроме существительных на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безударные падежные оконч</w:t>
      </w:r>
      <w:r w:rsidRPr="00101745">
        <w:rPr>
          <w:rFonts w:ascii="Times New Roman" w:hAnsi="Times New Roman"/>
          <w:color w:val="000000"/>
          <w:sz w:val="28"/>
          <w:lang w:val="ru-RU"/>
        </w:rPr>
        <w:t>ания имён прилагательных;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ться» и «-тся»;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</w:t>
      </w:r>
      <w:r w:rsidRPr="00101745">
        <w:rPr>
          <w:rFonts w:ascii="Times New Roman" w:hAnsi="Times New Roman"/>
          <w:color w:val="000000"/>
          <w:sz w:val="28"/>
          <w:lang w:val="ru-RU"/>
        </w:rPr>
        <w:t>однородными членами, соединёнными союзами «и», «а», «но» и без союзов.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Повторени</w:t>
      </w:r>
      <w:r w:rsidRPr="00101745">
        <w:rPr>
          <w:rFonts w:ascii="Times New Roman" w:hAnsi="Times New Roman"/>
          <w:color w:val="000000"/>
          <w:sz w:val="28"/>
          <w:lang w:val="ru-RU"/>
        </w:rPr>
        <w:t>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Корректирование текстов (заданных </w:t>
      </w:r>
      <w:r w:rsidRPr="00101745">
        <w:rPr>
          <w:rFonts w:ascii="Times New Roman" w:hAnsi="Times New Roman"/>
          <w:color w:val="000000"/>
          <w:sz w:val="28"/>
          <w:lang w:val="ru-RU"/>
        </w:rPr>
        <w:t>и собственных) с учётом точности, правильности, богатства и выразительности письменной речи.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Изучающее чтение. Поиск инфор</w:t>
      </w:r>
      <w:r w:rsidRPr="00101745">
        <w:rPr>
          <w:rFonts w:ascii="Times New Roman" w:hAnsi="Times New Roman"/>
          <w:color w:val="000000"/>
          <w:sz w:val="28"/>
          <w:lang w:val="ru-RU"/>
        </w:rPr>
        <w:t>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УНИВЕРСАЛЬНЫЕ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4 классе позволяет организовать работу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</w:t>
      </w:r>
      <w:r w:rsidRPr="00101745">
        <w:rPr>
          <w:rFonts w:ascii="Times New Roman" w:hAnsi="Times New Roman"/>
          <w:color w:val="000000"/>
          <w:sz w:val="28"/>
          <w:lang w:val="ru-RU"/>
        </w:rPr>
        <w:t>вий, совместной деятельности.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</w:t>
      </w:r>
      <w:r w:rsidRPr="00101745">
        <w:rPr>
          <w:rFonts w:ascii="Times New Roman" w:hAnsi="Times New Roman"/>
          <w:color w:val="000000"/>
          <w:sz w:val="28"/>
          <w:lang w:val="ru-RU"/>
        </w:rPr>
        <w:t>и, отличающихся грамматическими признаками;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</w:t>
      </w:r>
      <w:r w:rsidRPr="00101745">
        <w:rPr>
          <w:rFonts w:ascii="Times New Roman" w:hAnsi="Times New Roman"/>
          <w:color w:val="000000"/>
          <w:sz w:val="28"/>
          <w:lang w:val="ru-RU"/>
        </w:rPr>
        <w:t>тельно устанавливать этот признак;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сложное предложение) и соотносить понятие с его краткой характеристикой.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заданий по русскому языку, выбирать наиболее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проводит</w:t>
      </w:r>
      <w:r w:rsidRPr="00101745">
        <w:rPr>
          <w:rFonts w:ascii="Times New Roman" w:hAnsi="Times New Roman"/>
          <w:color w:val="000000"/>
          <w:sz w:val="28"/>
          <w:lang w:val="ru-RU"/>
        </w:rPr>
        <w:t>ь по предложенному алгоритму различные виды анализа (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</w:t>
      </w:r>
      <w:r w:rsidRPr="00101745">
        <w:rPr>
          <w:rFonts w:ascii="Times New Roman" w:hAnsi="Times New Roman"/>
          <w:color w:val="000000"/>
          <w:sz w:val="28"/>
          <w:lang w:val="ru-RU"/>
        </w:rPr>
        <w:t>равнения, мини-исследования);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</w:t>
      </w:r>
      <w:r w:rsidRPr="00101745">
        <w:rPr>
          <w:rFonts w:ascii="Times New Roman" w:hAnsi="Times New Roman"/>
          <w:color w:val="000000"/>
          <w:sz w:val="28"/>
          <w:lang w:val="ru-RU"/>
        </w:rPr>
        <w:t>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</w:t>
      </w:r>
      <w:r w:rsidRPr="00101745">
        <w:rPr>
          <w:rFonts w:ascii="Times New Roman" w:hAnsi="Times New Roman"/>
          <w:color w:val="000000"/>
          <w:sz w:val="28"/>
          <w:lang w:val="ru-RU"/>
        </w:rPr>
        <w:t>тельно или на основании предложенного учителем способа её проверки;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</w:t>
      </w:r>
      <w:r w:rsidRPr="00101745">
        <w:rPr>
          <w:rFonts w:ascii="Times New Roman" w:hAnsi="Times New Roman"/>
          <w:color w:val="000000"/>
          <w:sz w:val="28"/>
          <w:lang w:val="ru-RU"/>
        </w:rPr>
        <w:t>ения информации.</w:t>
      </w:r>
    </w:p>
    <w:p w:rsidR="003C4A1C" w:rsidRPr="00101745" w:rsidRDefault="003C4A1C">
      <w:pPr>
        <w:spacing w:after="0" w:line="252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C4A1C" w:rsidRPr="00101745" w:rsidRDefault="00101745">
      <w:pPr>
        <w:spacing w:after="0" w:line="252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строить устное высказывание при </w:t>
      </w:r>
      <w:r w:rsidRPr="00101745">
        <w:rPr>
          <w:rFonts w:ascii="Times New Roman" w:hAnsi="Times New Roman"/>
          <w:color w:val="000000"/>
          <w:sz w:val="28"/>
          <w:lang w:val="ru-RU"/>
        </w:rPr>
        <w:t>обосновании правильности написания, при обобщении результатов наблюдения за орфографическим материалом;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подготавливать </w:t>
      </w:r>
      <w:r w:rsidRPr="00101745">
        <w:rPr>
          <w:rFonts w:ascii="Times New Roman" w:hAnsi="Times New Roman"/>
          <w:color w:val="000000"/>
          <w:sz w:val="28"/>
          <w:lang w:val="ru-RU"/>
        </w:rPr>
        <w:t>небольшие публичные выступления;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C4A1C" w:rsidRPr="00101745" w:rsidRDefault="003C4A1C">
      <w:pPr>
        <w:spacing w:after="0" w:line="257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</w:t>
      </w:r>
      <w:r w:rsidRPr="00101745">
        <w:rPr>
          <w:rFonts w:ascii="Times New Roman" w:hAnsi="Times New Roman"/>
          <w:color w:val="000000"/>
          <w:sz w:val="28"/>
          <w:lang w:val="ru-RU"/>
        </w:rPr>
        <w:t>льтата;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101745">
        <w:rPr>
          <w:rFonts w:ascii="Times New Roman" w:hAnsi="Times New Roman"/>
          <w:color w:val="000000"/>
          <w:sz w:val="28"/>
          <w:lang w:val="ru-RU"/>
        </w:rPr>
        <w:t>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ошибки в своей и чужих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, устанавливать их причины;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</w:t>
      </w:r>
      <w:r w:rsidRPr="00101745">
        <w:rPr>
          <w:rFonts w:ascii="Times New Roman" w:hAnsi="Times New Roman"/>
          <w:color w:val="000000"/>
          <w:sz w:val="28"/>
          <w:lang w:val="ru-RU"/>
        </w:rPr>
        <w:t>ижению: распределять роли, договариваться, обсуждать процесс и результат совместной работы;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C4A1C" w:rsidRPr="00101745" w:rsidRDefault="00101745">
      <w:pPr>
        <w:spacing w:after="0"/>
        <w:ind w:left="120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совместные проектные задания с использованием предложенных образцов, планов, идей. </w:t>
      </w: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101745">
          <w:rPr>
            <w:rFonts w:ascii="Times New Roman" w:hAnsi="Times New Roman"/>
            <w:color w:val="0000FF"/>
            <w:u w:val="single"/>
            <w:lang w:val="ru-RU"/>
          </w:rPr>
          <w:t>#_</w:t>
        </w:r>
        <w:r>
          <w:rPr>
            <w:rFonts w:ascii="Times New Roman" w:hAnsi="Times New Roman"/>
            <w:color w:val="0000FF"/>
            <w:u w:val="single"/>
          </w:rPr>
          <w:t>ftnref</w:t>
        </w:r>
        <w:r w:rsidRPr="00101745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Pr="001017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1745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</w:t>
      </w:r>
      <w:r w:rsidRPr="00101745">
        <w:rPr>
          <w:rFonts w:ascii="Times New Roman" w:hAnsi="Times New Roman"/>
          <w:color w:val="333333"/>
          <w:sz w:val="28"/>
          <w:lang w:val="ru-RU"/>
        </w:rPr>
        <w:t>ы в тематическом планировании не предусмотрены.</w:t>
      </w: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Pr="00101745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Pr="00101745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Pr="00101745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Pr="00101745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Pr="00101745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Pr="00101745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Pr="00101745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</w:t>
      </w:r>
      <w:r w:rsidRPr="00101745">
        <w:rPr>
          <w:rFonts w:ascii="Times New Roman" w:hAnsi="Times New Roman"/>
          <w:color w:val="333333"/>
          <w:sz w:val="28"/>
          <w:lang w:val="ru-RU"/>
        </w:rPr>
        <w:t xml:space="preserve">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101745">
        <w:rPr>
          <w:lang w:val="ru-RU"/>
        </w:rPr>
        <w:instrText xml:space="preserve"> </w:instrText>
      </w:r>
      <w:r>
        <w:instrText>HYPERLINK</w:instrText>
      </w:r>
      <w:r w:rsidRPr="00101745">
        <w:rPr>
          <w:lang w:val="ru-RU"/>
        </w:rPr>
        <w:instrText xml:space="preserve"> "</w:instrText>
      </w:r>
      <w:r>
        <w:instrText>https</w:instrText>
      </w:r>
      <w:r w:rsidRPr="00101745">
        <w:rPr>
          <w:lang w:val="ru-RU"/>
        </w:rPr>
        <w:instrText>://</w:instrText>
      </w:r>
      <w:r>
        <w:instrText>workprogram</w:instrText>
      </w:r>
      <w:r w:rsidRPr="00101745">
        <w:rPr>
          <w:lang w:val="ru-RU"/>
        </w:rPr>
        <w:instrText>.</w:instrText>
      </w:r>
      <w:r>
        <w:instrText>edsoo</w:instrText>
      </w:r>
      <w:r w:rsidRPr="00101745">
        <w:rPr>
          <w:lang w:val="ru-RU"/>
        </w:rPr>
        <w:instrText>.</w:instrText>
      </w:r>
      <w:r>
        <w:instrText>ru</w:instrText>
      </w:r>
      <w:r w:rsidRPr="00101745">
        <w:rPr>
          <w:lang w:val="ru-RU"/>
        </w:rPr>
        <w:instrText>/</w:instrText>
      </w:r>
      <w:r>
        <w:instrText>templates</w:instrText>
      </w:r>
      <w:r w:rsidRPr="00101745">
        <w:rPr>
          <w:lang w:val="ru-RU"/>
        </w:rPr>
        <w:instrText>/2487137" \</w:instrText>
      </w:r>
      <w:r>
        <w:instrText>l</w:instrText>
      </w:r>
      <w:r w:rsidRPr="00101745">
        <w:rPr>
          <w:lang w:val="ru-RU"/>
        </w:rPr>
        <w:instrText xml:space="preserve"> "_</w:instrText>
      </w:r>
      <w:r>
        <w:instrText>ftnref</w:instrText>
      </w:r>
      <w:r w:rsidRPr="00101745">
        <w:rPr>
          <w:lang w:val="ru-RU"/>
        </w:rPr>
        <w:instrText>1" \</w:instrText>
      </w:r>
      <w:r>
        <w:instrText>h</w:instrText>
      </w:r>
      <w:r w:rsidRPr="00101745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101745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101745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101745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101745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101745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ef</w:t>
      </w:r>
      <w:r w:rsidRPr="00101745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101745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3C4A1C" w:rsidRPr="00101745" w:rsidRDefault="003C4A1C">
      <w:pPr>
        <w:rPr>
          <w:lang w:val="ru-RU"/>
        </w:rPr>
        <w:sectPr w:rsidR="003C4A1C" w:rsidRPr="00101745">
          <w:pgSz w:w="11906" w:h="16383"/>
          <w:pgMar w:top="1134" w:right="850" w:bottom="1134" w:left="1701" w:header="720" w:footer="720" w:gutter="0"/>
          <w:cols w:space="720"/>
        </w:sectPr>
      </w:pPr>
    </w:p>
    <w:p w:rsidR="003C4A1C" w:rsidRPr="00101745" w:rsidRDefault="00101745">
      <w:pPr>
        <w:numPr>
          <w:ilvl w:val="0"/>
          <w:numId w:val="3"/>
        </w:numPr>
        <w:spacing w:after="0"/>
        <w:rPr>
          <w:lang w:val="ru-RU"/>
        </w:rPr>
      </w:pPr>
      <w:bookmarkStart w:id="11" w:name="block-61133577"/>
      <w:bookmarkEnd w:id="8"/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 НА УРОВНЕ НАЧАЛЬНОГО ОБЩЕГО ОБРАЗОВАНИЯ</w:t>
      </w: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9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pacing w:val="-2"/>
          <w:sz w:val="28"/>
          <w:lang w:val="ru-RU"/>
        </w:rPr>
        <w:t>В результ</w:t>
      </w:r>
      <w:r w:rsidRPr="00101745">
        <w:rPr>
          <w:rFonts w:ascii="Times New Roman" w:hAnsi="Times New Roman"/>
          <w:color w:val="000000"/>
          <w:spacing w:val="-2"/>
          <w:sz w:val="28"/>
          <w:lang w:val="ru-RU"/>
        </w:rPr>
        <w:t xml:space="preserve">ате изучения русского языка на уровне начального общего образования </w:t>
      </w:r>
      <w:proofErr w:type="gramStart"/>
      <w:r w:rsidRPr="00101745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101745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3C4A1C" w:rsidRPr="00101745" w:rsidRDefault="001017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</w:t>
      </w:r>
      <w:r w:rsidRPr="00101745">
        <w:rPr>
          <w:rFonts w:ascii="Times New Roman" w:hAnsi="Times New Roman"/>
          <w:color w:val="000000"/>
          <w:sz w:val="28"/>
          <w:lang w:val="ru-RU"/>
        </w:rPr>
        <w:t>а, отражающего историю и культуру страны;</w:t>
      </w:r>
    </w:p>
    <w:p w:rsidR="003C4A1C" w:rsidRPr="00101745" w:rsidRDefault="001017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C4A1C" w:rsidRPr="00101745" w:rsidRDefault="001017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осознание своей с</w:t>
      </w:r>
      <w:r w:rsidRPr="00101745">
        <w:rPr>
          <w:rFonts w:ascii="Times New Roman" w:hAnsi="Times New Roman"/>
          <w:color w:val="000000"/>
          <w:sz w:val="28"/>
          <w:lang w:val="ru-RU"/>
        </w:rPr>
        <w:t>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C4A1C" w:rsidRPr="00101745" w:rsidRDefault="001017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</w:t>
      </w:r>
      <w:r w:rsidRPr="00101745">
        <w:rPr>
          <w:rFonts w:ascii="Times New Roman" w:hAnsi="Times New Roman"/>
          <w:color w:val="000000"/>
          <w:sz w:val="28"/>
          <w:lang w:val="ru-RU"/>
        </w:rPr>
        <w:t>текстов, с которыми идёт работа на уроках русского языка;</w:t>
      </w:r>
    </w:p>
    <w:p w:rsidR="003C4A1C" w:rsidRPr="00101745" w:rsidRDefault="001017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</w:t>
      </w:r>
      <w:r w:rsidRPr="00101745">
        <w:rPr>
          <w:rFonts w:ascii="Times New Roman" w:hAnsi="Times New Roman"/>
          <w:color w:val="000000"/>
          <w:sz w:val="28"/>
          <w:lang w:val="ru-RU"/>
        </w:rPr>
        <w:t>в том числе отражённых в текстах, с которыми идёт работа на уроках русского языка;</w:t>
      </w: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3C4A1C" w:rsidRPr="00101745" w:rsidRDefault="0010174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3C4A1C" w:rsidRPr="00101745" w:rsidRDefault="0010174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признание индивидуальности каждого человека с использованием </w:t>
      </w:r>
      <w:r w:rsidRPr="00101745">
        <w:rPr>
          <w:rFonts w:ascii="Times New Roman" w:hAnsi="Times New Roman"/>
          <w:color w:val="000000"/>
          <w:sz w:val="28"/>
          <w:lang w:val="ru-RU"/>
        </w:rPr>
        <w:t>собственного жизненного и читательского опыта;</w:t>
      </w:r>
    </w:p>
    <w:p w:rsidR="003C4A1C" w:rsidRPr="00101745" w:rsidRDefault="0010174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3C4A1C" w:rsidRPr="00101745" w:rsidRDefault="0010174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</w:t>
      </w:r>
      <w:r w:rsidRPr="00101745">
        <w:rPr>
          <w:rFonts w:ascii="Times New Roman" w:hAnsi="Times New Roman"/>
          <w:color w:val="000000"/>
          <w:sz w:val="28"/>
          <w:lang w:val="ru-RU"/>
        </w:rPr>
        <w:t>физического и морального вреда другим людям (в том числе связанного с использованием недопустимых средств языка);</w:t>
      </w: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3C4A1C" w:rsidRPr="00101745" w:rsidRDefault="0010174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</w:t>
      </w:r>
      <w:r w:rsidRPr="00101745">
        <w:rPr>
          <w:rFonts w:ascii="Times New Roman" w:hAnsi="Times New Roman"/>
          <w:color w:val="000000"/>
          <w:sz w:val="28"/>
          <w:lang w:val="ru-RU"/>
        </w:rPr>
        <w:t>творчеству своего и других народов;</w:t>
      </w:r>
    </w:p>
    <w:p w:rsidR="003C4A1C" w:rsidRPr="00101745" w:rsidRDefault="0010174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C4A1C" w:rsidRPr="00101745" w:rsidRDefault="00101745">
      <w:pPr>
        <w:spacing w:after="0"/>
        <w:ind w:left="120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3C4A1C" w:rsidRPr="00101745" w:rsidRDefault="0010174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соблюдение пра</w:t>
      </w:r>
      <w:r w:rsidRPr="00101745">
        <w:rPr>
          <w:rFonts w:ascii="Times New Roman" w:hAnsi="Times New Roman"/>
          <w:color w:val="000000"/>
          <w:sz w:val="28"/>
          <w:lang w:val="ru-RU"/>
        </w:rPr>
        <w:t>вил безопасного поиска в информационной среде дополнительной информации в процессе языкового образования;</w:t>
      </w:r>
    </w:p>
    <w:p w:rsidR="003C4A1C" w:rsidRPr="00101745" w:rsidRDefault="0010174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</w:t>
      </w:r>
      <w:r w:rsidRPr="00101745">
        <w:rPr>
          <w:rFonts w:ascii="Times New Roman" w:hAnsi="Times New Roman"/>
          <w:color w:val="000000"/>
          <w:sz w:val="28"/>
          <w:lang w:val="ru-RU"/>
        </w:rPr>
        <w:t>тикета и правил общения;</w:t>
      </w: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3C4A1C" w:rsidRPr="00101745" w:rsidRDefault="0010174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</w:t>
      </w:r>
      <w:r w:rsidRPr="00101745">
        <w:rPr>
          <w:rFonts w:ascii="Times New Roman" w:hAnsi="Times New Roman"/>
          <w:color w:val="000000"/>
          <w:sz w:val="28"/>
          <w:lang w:val="ru-RU"/>
        </w:rPr>
        <w:t>римеров из текстов, с которыми идёт работа на уроках русского языка;</w:t>
      </w: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3C4A1C" w:rsidRPr="00101745" w:rsidRDefault="0010174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C4A1C" w:rsidRPr="00101745" w:rsidRDefault="0010174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3C4A1C" w:rsidRPr="00101745" w:rsidRDefault="0010174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первоначал</w:t>
      </w:r>
      <w:r w:rsidRPr="00101745">
        <w:rPr>
          <w:rFonts w:ascii="Times New Roman" w:hAnsi="Times New Roman"/>
          <w:color w:val="000000"/>
          <w:sz w:val="28"/>
          <w:lang w:val="ru-RU"/>
        </w:rPr>
        <w:t>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C4A1C" w:rsidRPr="00101745" w:rsidRDefault="0010174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</w:t>
      </w:r>
      <w:r w:rsidRPr="00101745">
        <w:rPr>
          <w:rFonts w:ascii="Times New Roman" w:hAnsi="Times New Roman"/>
          <w:color w:val="000000"/>
          <w:sz w:val="28"/>
          <w:lang w:val="ru-RU"/>
        </w:rPr>
        <w:t>ии, в том числе познавательный интерес к изучению русского языка, активность и самостоятельность в его познании.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</w:t>
      </w:r>
      <w:r w:rsidRPr="00101745">
        <w:rPr>
          <w:rFonts w:ascii="Times New Roman" w:hAnsi="Times New Roman"/>
          <w:color w:val="000000"/>
          <w:sz w:val="28"/>
          <w:lang w:val="ru-RU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3C4A1C">
      <w:pPr>
        <w:spacing w:after="0" w:line="257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7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3C4A1C" w:rsidRPr="00101745" w:rsidRDefault="001017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101745">
        <w:rPr>
          <w:rFonts w:ascii="Times New Roman" w:hAnsi="Times New Roman"/>
          <w:color w:val="000000"/>
          <w:sz w:val="28"/>
          <w:lang w:val="ru-RU"/>
        </w:rPr>
        <w:t>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3C4A1C" w:rsidRPr="00101745" w:rsidRDefault="001017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объединять об</w:t>
      </w:r>
      <w:r w:rsidRPr="00101745">
        <w:rPr>
          <w:rFonts w:ascii="Times New Roman" w:hAnsi="Times New Roman"/>
          <w:color w:val="000000"/>
          <w:sz w:val="28"/>
          <w:lang w:val="ru-RU"/>
        </w:rPr>
        <w:t>ъекты (языковые единицы) по определённому признаку;</w:t>
      </w:r>
    </w:p>
    <w:p w:rsidR="003C4A1C" w:rsidRPr="00101745" w:rsidRDefault="001017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C4A1C" w:rsidRPr="00101745" w:rsidRDefault="001017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</w:t>
      </w:r>
      <w:r w:rsidRPr="00101745">
        <w:rPr>
          <w:rFonts w:ascii="Times New Roman" w:hAnsi="Times New Roman"/>
          <w:color w:val="000000"/>
          <w:sz w:val="28"/>
          <w:lang w:val="ru-RU"/>
        </w:rPr>
        <w:t>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C4A1C" w:rsidRPr="00101745" w:rsidRDefault="001017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и </w:t>
      </w:r>
      <w:r w:rsidRPr="00101745">
        <w:rPr>
          <w:rFonts w:ascii="Times New Roman" w:hAnsi="Times New Roman"/>
          <w:color w:val="000000"/>
          <w:sz w:val="28"/>
          <w:lang w:val="ru-RU"/>
        </w:rPr>
        <w:t>практической задачи на основе предложенного алгоритма, формулировать запрос на дополнительную информацию;</w:t>
      </w:r>
    </w:p>
    <w:p w:rsidR="003C4A1C" w:rsidRPr="00101745" w:rsidRDefault="001017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3C4A1C" w:rsidRDefault="00101745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C4A1C" w:rsidRPr="00101745" w:rsidRDefault="001017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помощью </w:t>
      </w:r>
      <w:r w:rsidRPr="00101745">
        <w:rPr>
          <w:rFonts w:ascii="Times New Roman" w:hAnsi="Times New Roman"/>
          <w:color w:val="000000"/>
          <w:sz w:val="28"/>
          <w:lang w:val="ru-RU"/>
        </w:rPr>
        <w:t>учителя формулировать цель, планировать изменения языкового объекта, речевой ситуации;</w:t>
      </w:r>
    </w:p>
    <w:p w:rsidR="003C4A1C" w:rsidRPr="00101745" w:rsidRDefault="001017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C4A1C" w:rsidRPr="00101745" w:rsidRDefault="001017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</w:t>
      </w:r>
      <w:r w:rsidRPr="00101745">
        <w:rPr>
          <w:rFonts w:ascii="Times New Roman" w:hAnsi="Times New Roman"/>
          <w:color w:val="000000"/>
          <w:sz w:val="28"/>
          <w:lang w:val="ru-RU"/>
        </w:rPr>
        <w:t>стическое мини-исследование, выполнять по предложенному плану проектное задание;</w:t>
      </w:r>
    </w:p>
    <w:p w:rsidR="003C4A1C" w:rsidRPr="00101745" w:rsidRDefault="001017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</w:t>
      </w:r>
      <w:r w:rsidRPr="00101745">
        <w:rPr>
          <w:rFonts w:ascii="Times New Roman" w:hAnsi="Times New Roman"/>
          <w:color w:val="000000"/>
          <w:sz w:val="28"/>
          <w:lang w:val="ru-RU"/>
        </w:rPr>
        <w:t>вать с помощью учителя вопросы в процессе анализа предложенного языкового материала;</w:t>
      </w:r>
    </w:p>
    <w:p w:rsidR="003C4A1C" w:rsidRPr="00101745" w:rsidRDefault="001017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C4A1C" w:rsidRDefault="00101745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C4A1C" w:rsidRPr="00101745" w:rsidRDefault="001017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</w:t>
      </w:r>
      <w:r w:rsidRPr="00101745">
        <w:rPr>
          <w:rFonts w:ascii="Times New Roman" w:hAnsi="Times New Roman"/>
          <w:color w:val="000000"/>
          <w:sz w:val="28"/>
          <w:lang w:val="ru-RU"/>
        </w:rPr>
        <w:t>жный словарь для получения запрашиваемой информации, для уточнения;</w:t>
      </w:r>
    </w:p>
    <w:p w:rsidR="003C4A1C" w:rsidRPr="00101745" w:rsidRDefault="001017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C4A1C" w:rsidRPr="00101745" w:rsidRDefault="001017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</w:t>
      </w:r>
      <w:r w:rsidRPr="00101745">
        <w:rPr>
          <w:rFonts w:ascii="Times New Roman" w:hAnsi="Times New Roman"/>
          <w:color w:val="000000"/>
          <w:sz w:val="28"/>
          <w:lang w:val="ru-RU"/>
        </w:rPr>
        <w:t>самостоятельно или на основании предложенного учителем способа её проверки (обращаясь к словарям, справочникам, учебнику);</w:t>
      </w:r>
    </w:p>
    <w:p w:rsidR="003C4A1C" w:rsidRPr="00101745" w:rsidRDefault="001017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</w:t>
      </w:r>
      <w:r w:rsidRPr="00101745">
        <w:rPr>
          <w:rFonts w:ascii="Times New Roman" w:hAnsi="Times New Roman"/>
          <w:color w:val="000000"/>
          <w:sz w:val="28"/>
          <w:lang w:val="ru-RU"/>
        </w:rPr>
        <w:t>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3C4A1C" w:rsidRPr="00101745" w:rsidRDefault="001017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C4A1C" w:rsidRPr="00101745" w:rsidRDefault="001017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C4A1C" w:rsidRPr="00101745" w:rsidRDefault="003C4A1C">
      <w:pPr>
        <w:spacing w:after="0" w:line="257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3C4A1C" w:rsidRPr="00101745" w:rsidRDefault="001017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</w:t>
      </w:r>
      <w:r w:rsidRPr="00101745">
        <w:rPr>
          <w:rFonts w:ascii="Times New Roman" w:hAnsi="Times New Roman"/>
          <w:color w:val="000000"/>
          <w:sz w:val="28"/>
          <w:lang w:val="ru-RU"/>
        </w:rPr>
        <w:t>ь эмоции в соответствии с целями и условиями общения в знакомой среде;</w:t>
      </w:r>
    </w:p>
    <w:p w:rsidR="003C4A1C" w:rsidRPr="00101745" w:rsidRDefault="001017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C4A1C" w:rsidRPr="00101745" w:rsidRDefault="001017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C4A1C" w:rsidRPr="00101745" w:rsidRDefault="001017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</w:t>
      </w:r>
      <w:r w:rsidRPr="00101745">
        <w:rPr>
          <w:rFonts w:ascii="Times New Roman" w:hAnsi="Times New Roman"/>
          <w:color w:val="000000"/>
          <w:sz w:val="28"/>
          <w:lang w:val="ru-RU"/>
        </w:rPr>
        <w:t>казывать своё мнение;</w:t>
      </w:r>
    </w:p>
    <w:p w:rsidR="003C4A1C" w:rsidRPr="00101745" w:rsidRDefault="001017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C4A1C" w:rsidRPr="00101745" w:rsidRDefault="001017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C4A1C" w:rsidRPr="00101745" w:rsidRDefault="001017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</w:t>
      </w:r>
      <w:r w:rsidRPr="00101745">
        <w:rPr>
          <w:rFonts w:ascii="Times New Roman" w:hAnsi="Times New Roman"/>
          <w:color w:val="000000"/>
          <w:sz w:val="28"/>
          <w:lang w:val="ru-RU"/>
        </w:rPr>
        <w:t>ьтатах парной и групповой работы, о результатах наблюдения, выполненного мини-исследования, проектного задания;</w:t>
      </w:r>
    </w:p>
    <w:p w:rsidR="003C4A1C" w:rsidRPr="00101745" w:rsidRDefault="001017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C4A1C" w:rsidRPr="00101745" w:rsidRDefault="003C4A1C">
      <w:pPr>
        <w:spacing w:after="0" w:line="252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252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4A1C" w:rsidRPr="00101745" w:rsidRDefault="00101745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C4A1C" w:rsidRDefault="00101745">
      <w:pPr>
        <w:numPr>
          <w:ilvl w:val="0"/>
          <w:numId w:val="15"/>
        </w:numPr>
        <w:spacing w:after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3C4A1C" w:rsidRDefault="00101745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3C4A1C" w:rsidRPr="00101745" w:rsidRDefault="001017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C4A1C" w:rsidRPr="00101745" w:rsidRDefault="001017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учебные действия для преодоления </w:t>
      </w:r>
      <w:r w:rsidRPr="00101745">
        <w:rPr>
          <w:rFonts w:ascii="Times New Roman" w:hAnsi="Times New Roman"/>
          <w:color w:val="000000"/>
          <w:sz w:val="28"/>
          <w:lang w:val="ru-RU"/>
        </w:rPr>
        <w:t>речевых и орфографических ошибок;</w:t>
      </w:r>
    </w:p>
    <w:p w:rsidR="003C4A1C" w:rsidRPr="00101745" w:rsidRDefault="001017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C4A1C" w:rsidRPr="00101745" w:rsidRDefault="001017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</w:t>
      </w:r>
      <w:r w:rsidRPr="00101745">
        <w:rPr>
          <w:rFonts w:ascii="Times New Roman" w:hAnsi="Times New Roman"/>
          <w:color w:val="000000"/>
          <w:sz w:val="28"/>
          <w:lang w:val="ru-RU"/>
        </w:rPr>
        <w:t>ционную ошибки;</w:t>
      </w:r>
    </w:p>
    <w:p w:rsidR="003C4A1C" w:rsidRPr="00101745" w:rsidRDefault="001017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3C4A1C" w:rsidRDefault="00101745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C4A1C" w:rsidRPr="00101745" w:rsidRDefault="001017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</w:t>
      </w:r>
      <w:r w:rsidRPr="00101745">
        <w:rPr>
          <w:rFonts w:ascii="Times New Roman" w:hAnsi="Times New Roman"/>
          <w:color w:val="000000"/>
          <w:sz w:val="28"/>
          <w:lang w:val="ru-RU"/>
        </w:rPr>
        <w:t>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C4A1C" w:rsidRPr="00101745" w:rsidRDefault="001017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</w:t>
      </w:r>
      <w:r w:rsidRPr="00101745">
        <w:rPr>
          <w:rFonts w:ascii="Times New Roman" w:hAnsi="Times New Roman"/>
          <w:color w:val="000000"/>
          <w:sz w:val="28"/>
          <w:lang w:val="ru-RU"/>
        </w:rPr>
        <w:t>оговариваться, обсуждать процесс и результат совместной работы;</w:t>
      </w:r>
    </w:p>
    <w:p w:rsidR="003C4A1C" w:rsidRPr="00101745" w:rsidRDefault="001017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C4A1C" w:rsidRPr="00101745" w:rsidRDefault="001017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C4A1C" w:rsidRPr="00101745" w:rsidRDefault="001017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C4A1C" w:rsidRPr="00101745" w:rsidRDefault="001017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pacing w:val="-4"/>
          <w:sz w:val="28"/>
          <w:lang w:val="ru-RU"/>
        </w:rPr>
        <w:t>выполня</w:t>
      </w:r>
      <w:r w:rsidRPr="00101745">
        <w:rPr>
          <w:rFonts w:ascii="Times New Roman" w:hAnsi="Times New Roman"/>
          <w:color w:val="000000"/>
          <w:spacing w:val="-4"/>
          <w:sz w:val="28"/>
          <w:lang w:val="ru-RU"/>
        </w:rPr>
        <w:t>ть совместные проектные задания с использованием предложенных образцов.</w:t>
      </w:r>
    </w:p>
    <w:p w:rsidR="003C4A1C" w:rsidRPr="00101745" w:rsidRDefault="003C4A1C">
      <w:pPr>
        <w:spacing w:after="0" w:line="252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firstLine="60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3C4A1C" w:rsidRDefault="00101745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различать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гласные и согласные звуки (в том числе различать в словах согласный звук и гласный звук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 xml:space="preserve"> )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</w:t>
      </w:r>
      <w:r w:rsidRPr="00101745">
        <w:rPr>
          <w:rFonts w:ascii="Times New Roman" w:hAnsi="Times New Roman"/>
          <w:color w:val="000000"/>
          <w:sz w:val="28"/>
          <w:lang w:val="ru-RU"/>
        </w:rPr>
        <w:t>»;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правильно </w:t>
      </w:r>
      <w:r w:rsidRPr="00101745">
        <w:rPr>
          <w:rFonts w:ascii="Times New Roman" w:hAnsi="Times New Roman"/>
          <w:color w:val="000000"/>
          <w:sz w:val="28"/>
          <w:lang w:val="ru-RU"/>
        </w:rPr>
        <w:t>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</w:t>
      </w:r>
      <w:r w:rsidRPr="00101745">
        <w:rPr>
          <w:rFonts w:ascii="Times New Roman" w:hAnsi="Times New Roman"/>
          <w:color w:val="000000"/>
          <w:sz w:val="28"/>
          <w:lang w:val="ru-RU"/>
        </w:rPr>
        <w:t>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</w:t>
      </w:r>
      <w:r w:rsidRPr="00101745">
        <w:rPr>
          <w:rFonts w:ascii="Times New Roman" w:hAnsi="Times New Roman"/>
          <w:color w:val="000000"/>
          <w:sz w:val="28"/>
          <w:lang w:val="ru-RU"/>
        </w:rPr>
        <w:t>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», «щу»; непроверяемые гласные и согласные (перечень слов в орфографическом словаре учебника);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</w:t>
      </w:r>
      <w:r w:rsidRPr="00101745">
        <w:rPr>
          <w:rFonts w:ascii="Times New Roman" w:hAnsi="Times New Roman"/>
          <w:color w:val="000000"/>
          <w:sz w:val="28"/>
          <w:lang w:val="ru-RU"/>
        </w:rPr>
        <w:t>тся с произношением;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3C4A1C" w:rsidRDefault="00101745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в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тексте слова, значение которых требует уточнения;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3C4A1C" w:rsidRPr="00101745" w:rsidRDefault="001017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</w:t>
      </w:r>
      <w:r w:rsidRPr="00101745">
        <w:rPr>
          <w:rFonts w:ascii="Times New Roman" w:hAnsi="Times New Roman"/>
          <w:color w:val="000000"/>
          <w:sz w:val="28"/>
          <w:lang w:val="ru-RU"/>
        </w:rPr>
        <w:t>рный) по звонкости (глухости);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C4A1C" w:rsidRDefault="00101745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C4A1C" w:rsidRDefault="00101745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</w:t>
      </w:r>
      <w:r w:rsidRPr="00101745">
        <w:rPr>
          <w:rFonts w:ascii="Times New Roman" w:hAnsi="Times New Roman"/>
          <w:color w:val="000000"/>
          <w:sz w:val="28"/>
          <w:lang w:val="ru-RU"/>
        </w:rPr>
        <w:t>ения и уточнять значение по учебным словарям; выявлять случаи употребления синонимов и антонимов (без называния терминов);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</w:t>
      </w:r>
      <w:r w:rsidRPr="00101745">
        <w:rPr>
          <w:rFonts w:ascii="Times New Roman" w:hAnsi="Times New Roman"/>
          <w:color w:val="000000"/>
          <w:sz w:val="28"/>
          <w:lang w:val="ru-RU"/>
        </w:rPr>
        <w:t>ругие;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101745">
        <w:rPr>
          <w:rFonts w:ascii="Times New Roman" w:hAnsi="Times New Roman"/>
          <w:color w:val="000000"/>
          <w:sz w:val="28"/>
          <w:lang w:val="ru-RU"/>
        </w:rPr>
        <w:t>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</w:t>
      </w:r>
      <w:r w:rsidRPr="00101745">
        <w:rPr>
          <w:rFonts w:ascii="Times New Roman" w:hAnsi="Times New Roman"/>
          <w:color w:val="000000"/>
          <w:sz w:val="28"/>
          <w:lang w:val="ru-RU"/>
        </w:rPr>
        <w:t>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</w:t>
      </w:r>
      <w:r w:rsidRPr="00101745">
        <w:rPr>
          <w:rFonts w:ascii="Times New Roman" w:hAnsi="Times New Roman"/>
          <w:color w:val="000000"/>
          <w:sz w:val="28"/>
          <w:lang w:val="ru-RU"/>
        </w:rPr>
        <w:t>редложения, тексты объёмом не более 50 слов;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</w:t>
      </w:r>
      <w:r w:rsidRPr="00101745">
        <w:rPr>
          <w:rFonts w:ascii="Times New Roman" w:hAnsi="Times New Roman"/>
          <w:color w:val="000000"/>
          <w:sz w:val="28"/>
          <w:lang w:val="ru-RU"/>
        </w:rPr>
        <w:t>олковым, орфографическим, орфоэпическим словарями учебника;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формулировать простые выво</w:t>
      </w:r>
      <w:r w:rsidRPr="00101745">
        <w:rPr>
          <w:rFonts w:ascii="Times New Roman" w:hAnsi="Times New Roman"/>
          <w:color w:val="000000"/>
          <w:sz w:val="28"/>
          <w:lang w:val="ru-RU"/>
        </w:rPr>
        <w:t>ды на основе прочитанного (услышанного) устно и письменно (1–2 предложения);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составлять текст из разрозненн</w:t>
      </w:r>
      <w:r w:rsidRPr="00101745">
        <w:rPr>
          <w:rFonts w:ascii="Times New Roman" w:hAnsi="Times New Roman"/>
          <w:color w:val="000000"/>
          <w:sz w:val="28"/>
          <w:lang w:val="ru-RU"/>
        </w:rPr>
        <w:t>ых предложений, частей текста;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3C4A1C" w:rsidRPr="00101745" w:rsidRDefault="001017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</w:t>
      </w:r>
      <w:r w:rsidRPr="00101745">
        <w:rPr>
          <w:rFonts w:ascii="Times New Roman" w:hAnsi="Times New Roman"/>
          <w:color w:val="000000"/>
          <w:sz w:val="28"/>
          <w:lang w:val="ru-RU"/>
        </w:rPr>
        <w:t>«я», в словах с разделительными «ь», «ъ», в словах с непроизносимыми согласными;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</w:t>
      </w:r>
      <w:r w:rsidRPr="00101745">
        <w:rPr>
          <w:rFonts w:ascii="Times New Roman" w:hAnsi="Times New Roman"/>
          <w:color w:val="000000"/>
          <w:sz w:val="28"/>
          <w:lang w:val="ru-RU"/>
        </w:rPr>
        <w:t>и синонимы;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</w:t>
      </w:r>
      <w:r w:rsidRPr="00101745">
        <w:rPr>
          <w:rFonts w:ascii="Times New Roman" w:hAnsi="Times New Roman"/>
          <w:color w:val="000000"/>
          <w:sz w:val="28"/>
          <w:lang w:val="ru-RU"/>
        </w:rPr>
        <w:t>м и переносном значении (простые случаи);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</w:t>
      </w:r>
      <w:r w:rsidRPr="00101745">
        <w:rPr>
          <w:rFonts w:ascii="Times New Roman" w:hAnsi="Times New Roman"/>
          <w:color w:val="000000"/>
          <w:sz w:val="28"/>
          <w:lang w:val="ru-RU"/>
        </w:rPr>
        <w:t>нчаниями;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</w:t>
      </w:r>
      <w:r w:rsidRPr="00101745">
        <w:rPr>
          <w:rFonts w:ascii="Times New Roman" w:hAnsi="Times New Roman"/>
          <w:color w:val="000000"/>
          <w:sz w:val="28"/>
          <w:lang w:val="ru-RU"/>
        </w:rPr>
        <w:t>ьных;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</w:t>
      </w:r>
      <w:r w:rsidRPr="00101745">
        <w:rPr>
          <w:rFonts w:ascii="Times New Roman" w:hAnsi="Times New Roman"/>
          <w:color w:val="000000"/>
          <w:sz w:val="28"/>
          <w:lang w:val="ru-RU"/>
        </w:rPr>
        <w:t>мени – по родам;</w:t>
      </w:r>
      <w:proofErr w:type="gramEnd"/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3C4A1C" w:rsidRDefault="00101745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</w:t>
      </w:r>
      <w:r w:rsidRPr="00101745">
        <w:rPr>
          <w:rFonts w:ascii="Times New Roman" w:hAnsi="Times New Roman"/>
          <w:color w:val="000000"/>
          <w:sz w:val="28"/>
          <w:lang w:val="ru-RU"/>
        </w:rPr>
        <w:t>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по изученным правилам; применять изученные правила правописания, </w:t>
      </w:r>
      <w:r w:rsidRPr="00101745">
        <w:rPr>
          <w:rFonts w:ascii="Times New Roman" w:hAnsi="Times New Roman"/>
          <w:color w:val="000000"/>
          <w:sz w:val="28"/>
          <w:lang w:val="ru-RU"/>
        </w:rPr>
        <w:t>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</w:t>
      </w:r>
      <w:r w:rsidRPr="00101745">
        <w:rPr>
          <w:rFonts w:ascii="Times New Roman" w:hAnsi="Times New Roman"/>
          <w:color w:val="000000"/>
          <w:sz w:val="28"/>
          <w:lang w:val="ru-RU"/>
        </w:rPr>
        <w:t>ание предлогов со словами;</w:t>
      </w:r>
      <w:proofErr w:type="gramEnd"/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понимать тек</w:t>
      </w:r>
      <w:r w:rsidRPr="00101745">
        <w:rPr>
          <w:rFonts w:ascii="Times New Roman" w:hAnsi="Times New Roman"/>
          <w:color w:val="000000"/>
          <w:sz w:val="28"/>
          <w:lang w:val="ru-RU"/>
        </w:rPr>
        <w:t>сты разных типов, находить в тексте заданную информацию;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</w:t>
      </w:r>
      <w:r w:rsidRPr="00101745">
        <w:rPr>
          <w:rFonts w:ascii="Times New Roman" w:hAnsi="Times New Roman"/>
          <w:color w:val="000000"/>
          <w:sz w:val="28"/>
          <w:lang w:val="ru-RU"/>
        </w:rPr>
        <w:t>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этикета;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выявлять части текста (абзацы) и отражать с помощью </w:t>
      </w:r>
      <w:r w:rsidRPr="00101745">
        <w:rPr>
          <w:rFonts w:ascii="Times New Roman" w:hAnsi="Times New Roman"/>
          <w:color w:val="000000"/>
          <w:sz w:val="28"/>
          <w:lang w:val="ru-RU"/>
        </w:rPr>
        <w:t>ключевых слов или предложений их смысловое содержание;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</w:t>
      </w:r>
      <w:r w:rsidRPr="00101745">
        <w:rPr>
          <w:rFonts w:ascii="Times New Roman" w:hAnsi="Times New Roman"/>
          <w:color w:val="000000"/>
          <w:sz w:val="28"/>
          <w:lang w:val="ru-RU"/>
        </w:rPr>
        <w:t>ученных понятий, использовать изученные понятия в процессе решения учебных задач;</w:t>
      </w:r>
    </w:p>
    <w:p w:rsidR="003C4A1C" w:rsidRPr="00101745" w:rsidRDefault="001017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C4A1C" w:rsidRPr="00101745" w:rsidRDefault="00101745">
      <w:pPr>
        <w:spacing w:after="0" w:line="264" w:lineRule="auto"/>
        <w:ind w:left="12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C4A1C" w:rsidRPr="00101745" w:rsidRDefault="003C4A1C">
      <w:pPr>
        <w:spacing w:after="0" w:line="264" w:lineRule="auto"/>
        <w:ind w:left="120"/>
        <w:jc w:val="both"/>
        <w:rPr>
          <w:lang w:val="ru-RU"/>
        </w:rPr>
      </w:pP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</w:t>
      </w:r>
      <w:r w:rsidRPr="00101745">
        <w:rPr>
          <w:rFonts w:ascii="Times New Roman" w:hAnsi="Times New Roman"/>
          <w:color w:val="000000"/>
          <w:sz w:val="28"/>
          <w:lang w:val="ru-RU"/>
        </w:rPr>
        <w:t>и Российской Федерации, осознавать язык как одну из главных духовно-нравственных ценностей народа;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</w:t>
      </w:r>
      <w:r w:rsidRPr="00101745">
        <w:rPr>
          <w:rFonts w:ascii="Times New Roman" w:hAnsi="Times New Roman"/>
          <w:color w:val="000000"/>
          <w:sz w:val="28"/>
          <w:lang w:val="ru-RU"/>
        </w:rPr>
        <w:t>бщения;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</w:t>
      </w:r>
      <w:r w:rsidRPr="00101745">
        <w:rPr>
          <w:rFonts w:ascii="Times New Roman" w:hAnsi="Times New Roman"/>
          <w:color w:val="000000"/>
          <w:sz w:val="28"/>
          <w:lang w:val="ru-RU"/>
        </w:rPr>
        <w:t>ловам антонимы;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схемой;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</w:t>
      </w:r>
      <w:r w:rsidRPr="00101745">
        <w:rPr>
          <w:rFonts w:ascii="Times New Roman" w:hAnsi="Times New Roman"/>
          <w:color w:val="000000"/>
          <w:sz w:val="28"/>
          <w:lang w:val="ru-RU"/>
        </w:rPr>
        <w:t>твительного как части речи;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</w:t>
      </w:r>
      <w:r w:rsidRPr="00101745">
        <w:rPr>
          <w:rFonts w:ascii="Times New Roman" w:hAnsi="Times New Roman"/>
          <w:color w:val="000000"/>
          <w:sz w:val="28"/>
          <w:lang w:val="ru-RU"/>
        </w:rPr>
        <w:t>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</w:t>
      </w:r>
      <w:r w:rsidRPr="00101745">
        <w:rPr>
          <w:rFonts w:ascii="Times New Roman" w:hAnsi="Times New Roman"/>
          <w:color w:val="000000"/>
          <w:sz w:val="28"/>
          <w:lang w:val="ru-RU"/>
        </w:rPr>
        <w:t>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различать предложение, словосочетание и </w:t>
      </w:r>
      <w:r w:rsidRPr="00101745">
        <w:rPr>
          <w:rFonts w:ascii="Times New Roman" w:hAnsi="Times New Roman"/>
          <w:color w:val="000000"/>
          <w:sz w:val="28"/>
          <w:lang w:val="ru-RU"/>
        </w:rPr>
        <w:t>слово;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предложения с однородными членами; составлять предложения с однородными членами; использовать </w:t>
      </w:r>
      <w:r w:rsidRPr="00101745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 в речи;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</w:t>
      </w:r>
      <w:r w:rsidRPr="00101745">
        <w:rPr>
          <w:rFonts w:ascii="Times New Roman" w:hAnsi="Times New Roman"/>
          <w:color w:val="000000"/>
          <w:sz w:val="28"/>
          <w:lang w:val="ru-RU"/>
        </w:rPr>
        <w:t>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  <w:proofErr w:type="gramEnd"/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</w:t>
      </w:r>
      <w:r w:rsidRPr="00101745">
        <w:rPr>
          <w:rFonts w:ascii="Times New Roman" w:hAnsi="Times New Roman"/>
          <w:color w:val="000000"/>
          <w:sz w:val="28"/>
          <w:lang w:val="ru-RU"/>
        </w:rPr>
        <w:t>жду словами по изученным правилам;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мя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на конце глаголов в форме 2-го лица единственного числа; наличие или отсутствие мягкого знака в глаголах на </w:t>
      </w:r>
      <w:proofErr w:type="gramStart"/>
      <w:r w:rsidRPr="00101745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101745">
        <w:rPr>
          <w:rFonts w:ascii="Times New Roman" w:hAnsi="Times New Roman"/>
          <w:color w:val="000000"/>
          <w:sz w:val="28"/>
          <w:lang w:val="ru-RU"/>
        </w:rPr>
        <w:t>ться» и «-тся»; безударные личные окончания глаголов; знаки препинания в предложениях с однородными членами, соединёнными союзами «и», «а», «но» и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без союзов;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осознавать си</w:t>
      </w:r>
      <w:r w:rsidRPr="00101745">
        <w:rPr>
          <w:rFonts w:ascii="Times New Roman" w:hAnsi="Times New Roman"/>
          <w:color w:val="000000"/>
          <w:sz w:val="28"/>
          <w:lang w:val="ru-RU"/>
        </w:rPr>
        <w:t>туацию общения (с какой целью, с кем, где происходит общение); выбирать языковые средства в ситуации общения;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</w:t>
      </w:r>
      <w:r w:rsidRPr="00101745">
        <w:rPr>
          <w:rFonts w:ascii="Times New Roman" w:hAnsi="Times New Roman"/>
          <w:color w:val="000000"/>
          <w:sz w:val="28"/>
          <w:lang w:val="ru-RU"/>
        </w:rPr>
        <w:t>заимодействия;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</w:t>
      </w:r>
      <w:r w:rsidRPr="00101745">
        <w:rPr>
          <w:rFonts w:ascii="Times New Roman" w:hAnsi="Times New Roman"/>
          <w:color w:val="000000"/>
          <w:sz w:val="28"/>
          <w:lang w:val="ru-RU"/>
        </w:rPr>
        <w:t xml:space="preserve"> с использованием темы или основной мысли;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писать (после пр</w:t>
      </w:r>
      <w:r w:rsidRPr="00101745">
        <w:rPr>
          <w:rFonts w:ascii="Times New Roman" w:hAnsi="Times New Roman"/>
          <w:color w:val="000000"/>
          <w:sz w:val="28"/>
          <w:lang w:val="ru-RU"/>
        </w:rPr>
        <w:t>едварительной подготовки) сочинения по заданным темам;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</w:t>
      </w:r>
      <w:r w:rsidRPr="00101745">
        <w:rPr>
          <w:rFonts w:ascii="Times New Roman" w:hAnsi="Times New Roman"/>
          <w:color w:val="000000"/>
          <w:sz w:val="28"/>
          <w:lang w:val="ru-RU"/>
        </w:rPr>
        <w:t>те информацию; использовать ознакомительное чтение в соответствии с поставленной задачей;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C4A1C" w:rsidRPr="00101745" w:rsidRDefault="001017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10174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</w:t>
      </w:r>
      <w:r w:rsidRPr="00101745">
        <w:rPr>
          <w:rFonts w:ascii="Times New Roman" w:hAnsi="Times New Roman"/>
          <w:color w:val="000000"/>
          <w:sz w:val="28"/>
          <w:lang w:val="ru-RU"/>
        </w:rPr>
        <w:t>цированных электронных ресурсов, включённых в федеральный перечень.</w:t>
      </w:r>
    </w:p>
    <w:p w:rsidR="003C4A1C" w:rsidRPr="00101745" w:rsidRDefault="003C4A1C">
      <w:pPr>
        <w:rPr>
          <w:lang w:val="ru-RU"/>
        </w:rPr>
        <w:sectPr w:rsidR="003C4A1C" w:rsidRPr="00101745">
          <w:pgSz w:w="11906" w:h="16383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bookmarkStart w:id="12" w:name="block-61133578"/>
      <w:bookmarkEnd w:id="11"/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C4A1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C4A1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C4A1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C4A1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bookmarkStart w:id="13" w:name="block-61133580"/>
      <w:bookmarkEnd w:id="12"/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3C4A1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Слогообразующая 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особенности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Ф,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правильно записать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значениями слов. Сколько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Определение количества слогов в слове. Ударный слог. Деление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алфавита для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небольших устных рассказов на основе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списывания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</w:t>
            </w:r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bookmarkStart w:id="14" w:name="_GoBack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223"/>
        <w:gridCol w:w="1547"/>
        <w:gridCol w:w="1910"/>
        <w:gridCol w:w="1423"/>
        <w:gridCol w:w="2221"/>
      </w:tblGrid>
      <w:tr w:rsidR="003C4A1C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заголовков к предложенным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одного из слов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Приставка как часть слова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Тренинг. Нахождение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слоги.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ударных и безударных гласных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повествовательного текста объёмом 30 – 45 слов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написания буквы, обозначающей безударный гласный звук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– мягкости согласные звуки. Согласный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 и буква Й. Твёрдые и мягкие согласные звуки и буквы для их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фонетика: учимся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использованием электронных образовательных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сре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 шипящих в сочетаниях ча, ща,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на тему «День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 – глухости согласным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 –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глухости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глухости звонкости согласным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орфограммы в слове. Тренинг «Правописание парных по глухости-звонкости согласны хзвуков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ательного текста объёмом 30 – 45 слов с использованием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разделительным мягким знаком и другими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правописания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И.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Шишкина «Утро в сосновом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(рассказа или сказки) на тему «Путешествие снежинки на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землю»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распространённые предлоги: в, на, из, без, над, до, у, о, об и другие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значимых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Тренинг «Правописание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собственных»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 правописанием приставок; правописание буквосочетаний с шипящими звуками (с использованием электронных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3C4A1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 </w:t>
            </w:r>
            <w:r>
              <w:rPr>
                <w:rFonts w:ascii="Times New Roman" w:hAnsi="Times New Roman"/>
                <w:color w:val="000000"/>
                <w:sz w:val="24"/>
              </w:rPr>
              <w:t>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решения орфографической задачи в зависимости от места орфограммы в слове: правописание суффиксов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в зависимости от места орфограммы в слове: закрепляем правописание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одушевлённые и неодушевлённые. Подробное изложение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Устное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местоимений для устранения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текстов-рассуждений. Составление совета-рассуждения с использованием побудительных предложений и глаголов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3C4A1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Составление текста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Образные языковые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между словами в предложении (при помощи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и, а, но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препинания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как вид письменной работы. Написание сочинения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имён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 – 3 классах. Правописание безударных 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имён существительных в родительном и винительном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числа в дательном,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имени прилагательного от формы имени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во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изучающее чтение отличается от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Настоящее,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безударных личных окончаний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Pr="00101745" w:rsidRDefault="00101745">
      <w:pPr>
        <w:spacing w:after="0"/>
        <w:ind w:left="120"/>
        <w:rPr>
          <w:lang w:val="ru-RU"/>
        </w:rPr>
      </w:pPr>
      <w:bookmarkStart w:id="15" w:name="block-61133575"/>
      <w:bookmarkEnd w:id="13"/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3C4A1C" w:rsidRDefault="00101745">
      <w:pPr>
        <w:spacing w:after="0"/>
        <w:ind w:left="120"/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3C4A1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Устанавливаем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Сравниваем начертания изученных букв, обозначающих гласные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звуков, обозначаемых изучаемыми буквами: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трудности 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Составление из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конце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в именах и фамилиях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делать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слов в предложении при помощи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запоминать слова с непроверяемыми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Восстановление деформированных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3C4A1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ударных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выражения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изученные правила (безударные 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Единообразное написание гласных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слова: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глухости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звонкости-глухости согласным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повествовательного текста объёмом 30 –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на изученные правила (орфограммы корня, заглавная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3C4A1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проверяемых и непроверяемых безударных 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 обозначением буквами непроизносимых 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согласных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текстом, начатой во 2 классе: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–о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»и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безударными гласными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правописание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составлять план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 – 3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«Чему мы научились на уроках правописания в 3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3C4A1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A1C" w:rsidRDefault="003C4A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A1C" w:rsidRDefault="003C4A1C"/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«Использование местоимений для устранения неоправданного повтора слов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ься и -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Будущее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контрольная работа на тему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color w:val="000000"/>
                <w:sz w:val="24"/>
              </w:rPr>
              <w:t>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тренинг: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Распространённые и нераспространённые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proofErr w:type="gramEnd"/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C4A1C" w:rsidRPr="0010174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7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C4A1C" w:rsidRDefault="003C4A1C">
            <w:pPr>
              <w:spacing w:after="0"/>
              <w:ind w:left="135"/>
            </w:pPr>
          </w:p>
        </w:tc>
      </w:tr>
      <w:tr w:rsidR="003C4A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135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A1C" w:rsidRDefault="003C4A1C"/>
        </w:tc>
      </w:tr>
    </w:tbl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Default="003C4A1C">
      <w:pPr>
        <w:sectPr w:rsidR="003C4A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A1C" w:rsidRPr="00101745" w:rsidRDefault="00101745">
      <w:pPr>
        <w:spacing w:before="199" w:after="199" w:line="336" w:lineRule="auto"/>
        <w:ind w:left="120"/>
        <w:rPr>
          <w:lang w:val="ru-RU"/>
        </w:rPr>
      </w:pPr>
      <w:bookmarkStart w:id="16" w:name="block-61133581"/>
      <w:bookmarkEnd w:id="15"/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101745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3C4A1C" w:rsidRDefault="003C4A1C">
      <w:pPr>
        <w:spacing w:after="0"/>
        <w:ind w:left="120"/>
      </w:pP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272"/>
              <w:rPr>
                <w:lang w:val="ru-RU"/>
              </w:rPr>
            </w:pPr>
            <w:r w:rsidRPr="001017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1017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начального общего образования 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называть буквы русского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алфавита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изученные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знаки препинания в конце предложения: точка,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стые случаи: слова из слогов типа «согласный + гласный»); гласные после шипящих в сочетаниях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непроверяемые гласные и согласные (перечень слов в орфографическом словаре учебника)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 пропусков и искажений букв) слова и предложения, тексты объёмом не более 25 слов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нием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вслух и про себя (с пониманием) короткие тексты с соблюдением интонации и пауз в соответствии со знаками препинания в конце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272"/>
              <w:rPr>
                <w:lang w:val="ru-RU"/>
              </w:rPr>
            </w:pPr>
            <w:r w:rsidRPr="001017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количество слогов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слове; делить слово на слоги (в том числе слова со стечением согласных)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е слова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в тексте случаи употребления многозначных слов,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их значения и уточнять значения по учебным словарям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слова,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отвечающие на вопросы «какой?», «какая?», «какое?», «какие?»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вид предложения по цели высказывания и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эмоциональной окраске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Орфография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место орфограммы в слове и между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словами на изученные правила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под диктовку (без пропусков и искажений букв) слова, предложения, тексты объёмом не более 45 слов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учётом изученных правил правописания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пределённую тему, по наблюдениям) с соблюдением орфоэпических норм, правильной интонации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тему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272"/>
              <w:rPr>
                <w:lang w:val="ru-RU"/>
              </w:rPr>
            </w:pPr>
            <w:r w:rsidRPr="001017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</w:t>
            </w:r>
            <w:r w:rsidRPr="001017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Производить звукобуквенный анализ слова (в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словах с орфограммами; без транскрибирования)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антонимы к словам разных частей речи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ания термина); различать однокоренные слова и синонимы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использовать изученные понятия в процессе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</w:t>
            </w:r>
            <w:r>
              <w:rPr>
                <w:rFonts w:ascii="Times New Roman" w:hAnsi="Times New Roman"/>
                <w:color w:val="000000"/>
                <w:sz w:val="24"/>
              </w:rPr>
              <w:t>знавать глаголы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Изменять глагол по временам (простые случаи), в прошедшем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времени – по родам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я, в том числе: непроверяемые гласные и согласные (перечень слов в орфографическом словаре учебника); непроизносимые согласные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; разделительный твёрдый знак; мягкий знак после шипящих на конце имён существительных; не с глаголами; раздельное 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аписание предлогов со словами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под диктовку тексты объёмом не более 65 слов с учётом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правил правописания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устно и письменно на основе прочитанной (услышанной)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простые выводы (1 – 2 предложения)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корректировать текст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/>
              <w:ind w:left="272"/>
              <w:rPr>
                <w:lang w:val="ru-RU"/>
              </w:rPr>
            </w:pPr>
            <w:r w:rsidRPr="001017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</w:t>
            </w:r>
            <w:r w:rsidRPr="001017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общего образования 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использовать изученные понятия в процессе решения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Уточнять значение слова с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</w:t>
            </w:r>
            <w:r>
              <w:rPr>
                <w:rFonts w:ascii="Times New Roman" w:hAnsi="Times New Roman"/>
                <w:color w:val="000000"/>
                <w:sz w:val="24"/>
              </w:rPr>
              <w:t>ова (морфемика)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использовать изученные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роводить разбор имени прилагательного как части речи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глаголов: спряжение, время, лицо (в настоящем и будущем времени), число, род (в прошедшем времени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3го лица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без называния терминов)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Производить синтаксический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разбор простого предложения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знаки препинания 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 с однородными членами, соединёнными союзами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я, -ий, -ие, -ия,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отсутствие мягкого знака в глаголах на </w:t>
            </w:r>
            <w:proofErr w:type="gramStart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ься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под диктовку тексты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объёмом не более 80 слов с учётом изученных правил правописания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3C4A1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ситуацию общения (с какой целью, с кем, где происходит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общение); выбирать адекватные языковые средства в ситуации общения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основной мысли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(после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предварительной подготовки) сочинения по заданным темам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держащуюся в тексте информацию</w:t>
            </w:r>
          </w:p>
        </w:tc>
      </w:tr>
      <w:tr w:rsidR="003C4A1C" w:rsidRPr="0010174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3C4A1C" w:rsidRPr="00101745" w:rsidRDefault="003C4A1C">
      <w:pPr>
        <w:rPr>
          <w:lang w:val="ru-RU"/>
        </w:rPr>
        <w:sectPr w:rsidR="003C4A1C" w:rsidRPr="00101745">
          <w:pgSz w:w="11906" w:h="16383"/>
          <w:pgMar w:top="1134" w:right="850" w:bottom="1134" w:left="1701" w:header="720" w:footer="720" w:gutter="0"/>
          <w:cols w:space="720"/>
        </w:sectPr>
      </w:pPr>
    </w:p>
    <w:p w:rsidR="003C4A1C" w:rsidRDefault="00101745">
      <w:pPr>
        <w:spacing w:before="199" w:after="199"/>
        <w:ind w:left="120"/>
      </w:pPr>
      <w:bookmarkStart w:id="17" w:name="block-6113358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3C4A1C" w:rsidRDefault="003C4A1C">
      <w:pPr>
        <w:spacing w:after="0"/>
        <w:ind w:left="120"/>
      </w:pP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перечне слов, отрабатываемом в учебнике)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ю, я, 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бел между словами, знак переноса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название предмета,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признака предмета, действия предмета (ознакомление)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связи слов в предложении при помощи смысловых вопросов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и в именах собственных: в именах и фамилиях людей, кличках животных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ча, ща, </w:t>
            </w:r>
            <w:proofErr w:type="gramStart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чу</w:t>
            </w:r>
            <w:proofErr w:type="gramEnd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щу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3C4A1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форма общения между людьми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3C4A1C" w:rsidRPr="0010174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Графика. Орфоэпия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твёрдых и мягких согласных звуков, звонких и глухих согласных звуков; шипящие согласные звуки , , , ; обознач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на письме твёрдости и мягкости согласных звуков, функции букв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зделительный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знания алфавита при работе со словарями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Произношение звуков и сочетаний звуков, ударение в словах 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единство звучания и значения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Однозначные 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 (простые случаи, наблюдение)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слова. Признаки однокоренных (родственных)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слов. Различение однокоренных слов и синонимов, однокоренных слов и слов с омонимичными корнями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изменяемых и неизменяемых слов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(ознакомление): общее значение, вопросы («что делать?», «что сделать?» и другие), употребление в речи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гов от приставок.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  <w:proofErr w:type="gramEnd"/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Отличие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от слова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эмоциональной окраске (по интонации): восклицательные и невосклицательные предложения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 (имена и фамилии людей, клички животных); знаки препинания в конце предложения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перенос слов со строки на строку (без учёта морфемного деления слова); гласные после шипящих в сочетаниях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  <w:proofErr w:type="gramEnd"/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орфографического словаря учебника для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определения (уточнения) написания слова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Проверяемые безударные 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звонкие и глухие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предлогов с именами существительными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я)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овой работы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3C4A1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3C4A1C" w:rsidRPr="0010174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45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 с использованием вопросов</w:t>
            </w:r>
          </w:p>
        </w:tc>
      </w:tr>
    </w:tbl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ёрдого знаков (повторение изученного)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обязательная часть слова; однокоренные (родственные) слова;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слова и формы одного и того же слова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существительное: общее значение, вопросы, употребление в речи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еблено имя существительное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proofErr w:type="gramStart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</w:t>
            </w:r>
            <w:r>
              <w:rPr>
                <w:rFonts w:ascii="Times New Roman" w:hAnsi="Times New Roman"/>
                <w:color w:val="000000"/>
                <w:sz w:val="24"/>
              </w:rPr>
              <w:t>редставление)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при помощи смысловых (синтаксических) вопросов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связи между словами в предложении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лова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прилагательных (на уровне наблюдения)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ушенным порядком предложений и абзацев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типов текстов (повествование, описание, рассуждение) и создание собственных текстов заданного типа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3C4A1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3C4A1C" w:rsidRPr="0010174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ознакомительного чтения, ситуации применения</w:t>
            </w:r>
          </w:p>
        </w:tc>
      </w:tr>
    </w:tbl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Default="001017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Звукобуквенный разбор слова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(по отработанному алгоритму)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отрабатываемом в учебнике)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остые случаи)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изменяемых слов, выделение в словах с однозначно выделяемыми морфемами окончания, корня, приставки, суффикса (повторение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изученного)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proofErr w:type="gramStart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имена существительные 1-го,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2-го, 3го склонений (повторение изученного)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имён прилагательных во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Глагол. Изменение глаголов по лицам и числам в настоящем и будущем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времени (спряжение)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ого)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proofErr w:type="gramStart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также кроме собственных имён существительных на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proofErr w:type="gramStart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ься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017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предложении, 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состоящем из двух простых (наблюдение)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3C4A1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Изучающее чтение. Поиск информации, заданной в тексте в явном виде. Формулирование простых выводов на основе информац</w:t>
            </w: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ии, содержащейся в тексте. Интерпретация и обобщение содержащейся в тексте информации </w:t>
            </w:r>
          </w:p>
        </w:tc>
      </w:tr>
      <w:tr w:rsidR="003C4A1C" w:rsidRPr="0010174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C4A1C" w:rsidRDefault="001017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C4A1C" w:rsidRPr="00101745" w:rsidRDefault="001017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0174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3C4A1C" w:rsidRPr="00101745" w:rsidRDefault="003C4A1C">
      <w:pPr>
        <w:rPr>
          <w:lang w:val="ru-RU"/>
        </w:rPr>
        <w:sectPr w:rsidR="003C4A1C" w:rsidRPr="00101745">
          <w:pgSz w:w="11906" w:h="16383"/>
          <w:pgMar w:top="1134" w:right="850" w:bottom="1134" w:left="1701" w:header="720" w:footer="720" w:gutter="0"/>
          <w:cols w:space="720"/>
        </w:sectPr>
      </w:pPr>
    </w:p>
    <w:p w:rsidR="003C4A1C" w:rsidRPr="00101745" w:rsidRDefault="00101745">
      <w:pPr>
        <w:spacing w:after="0"/>
        <w:ind w:left="120"/>
        <w:rPr>
          <w:lang w:val="ru-RU"/>
        </w:rPr>
      </w:pPr>
      <w:bookmarkStart w:id="18" w:name="block-61133582"/>
      <w:bookmarkEnd w:id="17"/>
      <w:r w:rsidRPr="0010174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C4A1C" w:rsidRPr="00101745" w:rsidRDefault="00101745">
      <w:pPr>
        <w:spacing w:after="0" w:line="480" w:lineRule="auto"/>
        <w:ind w:left="120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МАТЕРИАЛЫ ДЛЯ </w:t>
      </w:r>
      <w:r w:rsidRPr="00101745">
        <w:rPr>
          <w:rFonts w:ascii="Times New Roman" w:hAnsi="Times New Roman"/>
          <w:b/>
          <w:color w:val="000000"/>
          <w:sz w:val="28"/>
          <w:lang w:val="ru-RU"/>
        </w:rPr>
        <w:t>УЧЕНИКА</w:t>
      </w:r>
    </w:p>
    <w:p w:rsidR="003C4A1C" w:rsidRPr="00101745" w:rsidRDefault="003C4A1C">
      <w:pPr>
        <w:spacing w:after="0" w:line="480" w:lineRule="auto"/>
        <w:ind w:left="120"/>
        <w:rPr>
          <w:lang w:val="ru-RU"/>
        </w:rPr>
      </w:pPr>
    </w:p>
    <w:p w:rsidR="003C4A1C" w:rsidRPr="00101745" w:rsidRDefault="003C4A1C">
      <w:pPr>
        <w:spacing w:after="0" w:line="480" w:lineRule="auto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480" w:lineRule="auto"/>
        <w:ind w:left="120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C4A1C" w:rsidRPr="00101745" w:rsidRDefault="003C4A1C">
      <w:pPr>
        <w:spacing w:after="0" w:line="480" w:lineRule="auto"/>
        <w:ind w:left="120"/>
        <w:rPr>
          <w:lang w:val="ru-RU"/>
        </w:rPr>
      </w:pPr>
    </w:p>
    <w:p w:rsidR="003C4A1C" w:rsidRPr="00101745" w:rsidRDefault="003C4A1C">
      <w:pPr>
        <w:spacing w:after="0"/>
        <w:ind w:left="120"/>
        <w:rPr>
          <w:lang w:val="ru-RU"/>
        </w:rPr>
      </w:pPr>
    </w:p>
    <w:p w:rsidR="003C4A1C" w:rsidRPr="00101745" w:rsidRDefault="00101745">
      <w:pPr>
        <w:spacing w:after="0" w:line="480" w:lineRule="auto"/>
        <w:ind w:left="120"/>
        <w:rPr>
          <w:lang w:val="ru-RU"/>
        </w:rPr>
      </w:pPr>
      <w:r w:rsidRPr="0010174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C4A1C" w:rsidRPr="00101745" w:rsidRDefault="003C4A1C">
      <w:pPr>
        <w:spacing w:after="0" w:line="480" w:lineRule="auto"/>
        <w:ind w:left="120"/>
        <w:rPr>
          <w:lang w:val="ru-RU"/>
        </w:rPr>
      </w:pPr>
    </w:p>
    <w:p w:rsidR="003C4A1C" w:rsidRPr="00101745" w:rsidRDefault="003C4A1C">
      <w:pPr>
        <w:rPr>
          <w:lang w:val="ru-RU"/>
        </w:rPr>
        <w:sectPr w:rsidR="003C4A1C" w:rsidRPr="00101745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000000" w:rsidRPr="00101745" w:rsidRDefault="00101745">
      <w:pPr>
        <w:rPr>
          <w:lang w:val="ru-RU"/>
        </w:rPr>
      </w:pPr>
    </w:p>
    <w:sectPr w:rsidR="00000000" w:rsidRPr="001017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351E"/>
    <w:multiLevelType w:val="multilevel"/>
    <w:tmpl w:val="F5DCB8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9634E"/>
    <w:multiLevelType w:val="multilevel"/>
    <w:tmpl w:val="F300EC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56970"/>
    <w:multiLevelType w:val="multilevel"/>
    <w:tmpl w:val="5816CE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DE79ED"/>
    <w:multiLevelType w:val="multilevel"/>
    <w:tmpl w:val="95AEDB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032D0D"/>
    <w:multiLevelType w:val="multilevel"/>
    <w:tmpl w:val="282450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E8408E"/>
    <w:multiLevelType w:val="multilevel"/>
    <w:tmpl w:val="8F3457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69342D"/>
    <w:multiLevelType w:val="multilevel"/>
    <w:tmpl w:val="B59A7B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955E02"/>
    <w:multiLevelType w:val="multilevel"/>
    <w:tmpl w:val="78246D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D1458A"/>
    <w:multiLevelType w:val="multilevel"/>
    <w:tmpl w:val="F2729D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D8040C"/>
    <w:multiLevelType w:val="multilevel"/>
    <w:tmpl w:val="DCE850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A85974"/>
    <w:multiLevelType w:val="multilevel"/>
    <w:tmpl w:val="08B6925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EC1FEE"/>
    <w:multiLevelType w:val="multilevel"/>
    <w:tmpl w:val="2DF216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5F77E7"/>
    <w:multiLevelType w:val="multilevel"/>
    <w:tmpl w:val="60C870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2238B5"/>
    <w:multiLevelType w:val="multilevel"/>
    <w:tmpl w:val="5DF4C25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794A4B"/>
    <w:multiLevelType w:val="multilevel"/>
    <w:tmpl w:val="E56AA64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06490E"/>
    <w:multiLevelType w:val="multilevel"/>
    <w:tmpl w:val="AAB09E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C951C6"/>
    <w:multiLevelType w:val="multilevel"/>
    <w:tmpl w:val="990272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6435F1"/>
    <w:multiLevelType w:val="multilevel"/>
    <w:tmpl w:val="2F4CC9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667A43"/>
    <w:multiLevelType w:val="multilevel"/>
    <w:tmpl w:val="3F4CA2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EE52D0"/>
    <w:multiLevelType w:val="multilevel"/>
    <w:tmpl w:val="98F8FD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C467DD"/>
    <w:multiLevelType w:val="multilevel"/>
    <w:tmpl w:val="AE92C4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2"/>
  </w:num>
  <w:num w:numId="5">
    <w:abstractNumId w:val="17"/>
  </w:num>
  <w:num w:numId="6">
    <w:abstractNumId w:val="8"/>
  </w:num>
  <w:num w:numId="7">
    <w:abstractNumId w:val="5"/>
  </w:num>
  <w:num w:numId="8">
    <w:abstractNumId w:val="4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7"/>
  </w:num>
  <w:num w:numId="14">
    <w:abstractNumId w:val="1"/>
  </w:num>
  <w:num w:numId="15">
    <w:abstractNumId w:val="2"/>
  </w:num>
  <w:num w:numId="16">
    <w:abstractNumId w:val="11"/>
  </w:num>
  <w:num w:numId="17">
    <w:abstractNumId w:val="18"/>
  </w:num>
  <w:num w:numId="18">
    <w:abstractNumId w:val="20"/>
  </w:num>
  <w:num w:numId="19">
    <w:abstractNumId w:val="16"/>
  </w:num>
  <w:num w:numId="20">
    <w:abstractNumId w:val="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4A1C"/>
    <w:rsid w:val="00101745"/>
    <w:rsid w:val="003C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01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17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24" Type="http://schemas.openxmlformats.org/officeDocument/2006/relationships/hyperlink" Target="https://m.edsoo.ru/f8422d40" TargetMode="External"/><Relationship Id="rId366" Type="http://schemas.openxmlformats.org/officeDocument/2006/relationships/hyperlink" Target="https://m.edsoo.ru/f84284ac" TargetMode="External"/><Relationship Id="rId531" Type="http://schemas.openxmlformats.org/officeDocument/2006/relationships/hyperlink" Target="https://m.edsoo.ru/f8444f3a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34072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3cda8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b648" TargetMode="External"/><Relationship Id="rId377" Type="http://schemas.openxmlformats.org/officeDocument/2006/relationships/hyperlink" Target="https://m.edsoo.ru/f842b878" TargetMode="External"/><Relationship Id="rId500" Type="http://schemas.openxmlformats.org/officeDocument/2006/relationships/hyperlink" Target="https://m.edsoo.ru/f8442a6e" TargetMode="External"/><Relationship Id="rId542" Type="http://schemas.openxmlformats.org/officeDocument/2006/relationships/hyperlink" Target="https://m.edsoo.ru/f843698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402" Type="http://schemas.openxmlformats.org/officeDocument/2006/relationships/hyperlink" Target="https://m.edsoo.ru/f842f036" TargetMode="External"/><Relationship Id="rId279" Type="http://schemas.openxmlformats.org/officeDocument/2006/relationships/hyperlink" Target="https://m.edsoo.ru/f84422b2" TargetMode="External"/><Relationship Id="rId444" Type="http://schemas.openxmlformats.org/officeDocument/2006/relationships/hyperlink" Target="https://m.edsoo.ru/f8436b10" TargetMode="External"/><Relationship Id="rId486" Type="http://schemas.openxmlformats.org/officeDocument/2006/relationships/hyperlink" Target="https://m.edsoo.ru/f8440408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46" Type="http://schemas.openxmlformats.org/officeDocument/2006/relationships/hyperlink" Target="https://m.edsoo.ru/f8428268" TargetMode="External"/><Relationship Id="rId388" Type="http://schemas.openxmlformats.org/officeDocument/2006/relationships/hyperlink" Target="https://m.edsoo.ru/f842c958" TargetMode="External"/><Relationship Id="rId511" Type="http://schemas.openxmlformats.org/officeDocument/2006/relationships/hyperlink" Target="https://m.edsoo.ru/f84383ca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623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7344" TargetMode="External"/><Relationship Id="rId497" Type="http://schemas.openxmlformats.org/officeDocument/2006/relationships/hyperlink" Target="https://m.edsoo.ru/f844168c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250e0" TargetMode="External"/><Relationship Id="rId522" Type="http://schemas.openxmlformats.org/officeDocument/2006/relationships/hyperlink" Target="https://m.edsoo.ru/f8443c3e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1f168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3233a" TargetMode="External"/><Relationship Id="rId466" Type="http://schemas.openxmlformats.org/officeDocument/2006/relationships/hyperlink" Target="https://m.edsoo.ru/f843b818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8c7c" TargetMode="External"/><Relationship Id="rId533" Type="http://schemas.openxmlformats.org/officeDocument/2006/relationships/hyperlink" Target="https://m.edsoo.ru/f84453f4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291f4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34784" TargetMode="External"/><Relationship Id="rId477" Type="http://schemas.openxmlformats.org/officeDocument/2006/relationships/hyperlink" Target="https://m.edsoo.ru/f844369e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1e54" TargetMode="External"/><Relationship Id="rId502" Type="http://schemas.openxmlformats.org/officeDocument/2006/relationships/hyperlink" Target="https://m.edsoo.ru/f8442cb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ba62" TargetMode="External"/><Relationship Id="rId544" Type="http://schemas.openxmlformats.org/officeDocument/2006/relationships/hyperlink" Target="https://m.edsoo.ru/f843f67a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d240" TargetMode="External"/><Relationship Id="rId404" Type="http://schemas.openxmlformats.org/officeDocument/2006/relationships/hyperlink" Target="https://m.edsoo.ru/f842edb6" TargetMode="External"/><Relationship Id="rId446" Type="http://schemas.openxmlformats.org/officeDocument/2006/relationships/hyperlink" Target="https://m.edsoo.ru/f8436ffc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fa44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3682" TargetMode="External"/><Relationship Id="rId513" Type="http://schemas.openxmlformats.org/officeDocument/2006/relationships/hyperlink" Target="https://m.edsoo.ru/f84418c6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565c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219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4a54" TargetMode="External"/><Relationship Id="rId524" Type="http://schemas.openxmlformats.org/officeDocument/2006/relationships/hyperlink" Target="https://m.edsoo.ru/f8443dc4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2900a" TargetMode="External"/><Relationship Id="rId426" Type="http://schemas.openxmlformats.org/officeDocument/2006/relationships/hyperlink" Target="https://m.edsoo.ru/f8433cd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3c98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bf44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287ae" TargetMode="External"/><Relationship Id="rId458" Type="http://schemas.openxmlformats.org/officeDocument/2006/relationships/hyperlink" Target="https://m.edsoo.ru/f843a800" TargetMode="External"/><Relationship Id="rId479" Type="http://schemas.openxmlformats.org/officeDocument/2006/relationships/hyperlink" Target="https://m.edsoo.ru/f843d866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hyperlink" Target="https://m.edsoo.ru/f841ebc8" TargetMode="External"/><Relationship Id="rId339" Type="http://schemas.openxmlformats.org/officeDocument/2006/relationships/hyperlink" Target="https://m.edsoo.ru/f84222d2" TargetMode="External"/><Relationship Id="rId490" Type="http://schemas.openxmlformats.org/officeDocument/2006/relationships/hyperlink" Target="https://m.edsoo.ru/f8440732" TargetMode="External"/><Relationship Id="rId504" Type="http://schemas.openxmlformats.org/officeDocument/2006/relationships/hyperlink" Target="https://m.edsoo.ru/f84412f4" TargetMode="External"/><Relationship Id="rId525" Type="http://schemas.openxmlformats.org/officeDocument/2006/relationships/hyperlink" Target="https://m.edsoo.ru/f844436e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48ca" TargetMode="External"/><Relationship Id="rId371" Type="http://schemas.openxmlformats.org/officeDocument/2006/relationships/hyperlink" Target="https://m.edsoo.ru/f84296c2" TargetMode="External"/><Relationship Id="rId406" Type="http://schemas.openxmlformats.org/officeDocument/2006/relationships/hyperlink" Target="https://m.edsoo.ru/f842fbd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900a" TargetMode="External"/><Relationship Id="rId427" Type="http://schemas.openxmlformats.org/officeDocument/2006/relationships/hyperlink" Target="https://m.edsoo.ru/f8432768" TargetMode="External"/><Relationship Id="rId448" Type="http://schemas.openxmlformats.org/officeDocument/2006/relationships/hyperlink" Target="https://m.edsoo.ru/f8435378" TargetMode="External"/><Relationship Id="rId469" Type="http://schemas.openxmlformats.org/officeDocument/2006/relationships/hyperlink" Target="https://m.edsoo.ru/f843c7c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329" Type="http://schemas.openxmlformats.org/officeDocument/2006/relationships/hyperlink" Target="https://m.edsoo.ru/f8422494" TargetMode="External"/><Relationship Id="rId480" Type="http://schemas.openxmlformats.org/officeDocument/2006/relationships/hyperlink" Target="https://m.edsoo.ru/f843dce4" TargetMode="External"/><Relationship Id="rId515" Type="http://schemas.openxmlformats.org/officeDocument/2006/relationships/hyperlink" Target="https://m.edsoo.ru/fa2513de" TargetMode="External"/><Relationship Id="rId536" Type="http://schemas.openxmlformats.org/officeDocument/2006/relationships/hyperlink" Target="https://m.edsoo.ru/f84456e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361" Type="http://schemas.openxmlformats.org/officeDocument/2006/relationships/hyperlink" Target="https://m.edsoo.ru/f8426dd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3272" TargetMode="External"/><Relationship Id="rId417" Type="http://schemas.openxmlformats.org/officeDocument/2006/relationships/hyperlink" Target="https://m.edsoo.ru/f841f708" TargetMode="External"/><Relationship Id="rId438" Type="http://schemas.openxmlformats.org/officeDocument/2006/relationships/hyperlink" Target="https://m.edsoo.ru/f8434c84" TargetMode="External"/><Relationship Id="rId459" Type="http://schemas.openxmlformats.org/officeDocument/2006/relationships/hyperlink" Target="https://m.edsoo.ru/f843a67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38122" TargetMode="External"/><Relationship Id="rId491" Type="http://schemas.openxmlformats.org/officeDocument/2006/relationships/hyperlink" Target="https://m.edsoo.ru/f844087c" TargetMode="External"/><Relationship Id="rId505" Type="http://schemas.openxmlformats.org/officeDocument/2006/relationships/hyperlink" Target="https://m.edsoo.ru/f843db72" TargetMode="External"/><Relationship Id="rId526" Type="http://schemas.openxmlformats.org/officeDocument/2006/relationships/hyperlink" Target="https://m.edsoo.ru/f84444d6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330" Type="http://schemas.openxmlformats.org/officeDocument/2006/relationships/hyperlink" Target="https://m.edsoo.ru/f842163e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4a96" TargetMode="External"/><Relationship Id="rId372" Type="http://schemas.openxmlformats.org/officeDocument/2006/relationships/hyperlink" Target="https://m.edsoo.ru/f8429ec4" TargetMode="External"/><Relationship Id="rId393" Type="http://schemas.openxmlformats.org/officeDocument/2006/relationships/hyperlink" Target="https://m.edsoo.ru/f842e38e" TargetMode="External"/><Relationship Id="rId407" Type="http://schemas.openxmlformats.org/officeDocument/2006/relationships/hyperlink" Target="https://m.edsoo.ru/f842fa4a" TargetMode="External"/><Relationship Id="rId428" Type="http://schemas.openxmlformats.org/officeDocument/2006/relationships/hyperlink" Target="https://m.edsoo.ru/f8432a1a" TargetMode="External"/><Relationship Id="rId449" Type="http://schemas.openxmlformats.org/officeDocument/2006/relationships/hyperlink" Target="https://m.edsoo.ru/f84351f2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7c72" TargetMode="External"/><Relationship Id="rId481" Type="http://schemas.openxmlformats.org/officeDocument/2006/relationships/hyperlink" Target="https://m.edsoo.ru/f843f210" TargetMode="External"/><Relationship Id="rId516" Type="http://schemas.openxmlformats.org/officeDocument/2006/relationships/hyperlink" Target="https://m.edsoo.ru/f8435af7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320" Type="http://schemas.openxmlformats.org/officeDocument/2006/relationships/hyperlink" Target="https://m.edsoo.ru/f841fb4a" TargetMode="External"/><Relationship Id="rId537" Type="http://schemas.openxmlformats.org/officeDocument/2006/relationships/hyperlink" Target="https://m.edsoo.ru/f843aabc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341" Type="http://schemas.openxmlformats.org/officeDocument/2006/relationships/hyperlink" Target="https://m.edsoo.ru/f842a6b2" TargetMode="External"/><Relationship Id="rId362" Type="http://schemas.openxmlformats.org/officeDocument/2006/relationships/hyperlink" Target="https://m.edsoo.ru/f8426f80" TargetMode="External"/><Relationship Id="rId383" Type="http://schemas.openxmlformats.org/officeDocument/2006/relationships/hyperlink" Target="https://m.edsoo.ru/f8424f28" TargetMode="External"/><Relationship Id="rId418" Type="http://schemas.openxmlformats.org/officeDocument/2006/relationships/hyperlink" Target="https://m.edsoo.ru/f841f50a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3d6f4" TargetMode="External"/><Relationship Id="rId471" Type="http://schemas.openxmlformats.org/officeDocument/2006/relationships/hyperlink" Target="https://m.edsoo.ru/f843caec" TargetMode="External"/><Relationship Id="rId506" Type="http://schemas.openxmlformats.org/officeDocument/2006/relationships/hyperlink" Target="https://m.edsoo.ru/f844304a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1d08" TargetMode="External"/><Relationship Id="rId527" Type="http://schemas.openxmlformats.org/officeDocument/2006/relationships/hyperlink" Target="https://m.edsoo.ru/f843b67e" TargetMode="External"/><Relationship Id="rId548" Type="http://schemas.openxmlformats.org/officeDocument/2006/relationships/theme" Target="theme/theme1.xm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331" Type="http://schemas.openxmlformats.org/officeDocument/2006/relationships/hyperlink" Target="https://m.edsoo.ru/f842da88" TargetMode="External"/><Relationship Id="rId352" Type="http://schemas.openxmlformats.org/officeDocument/2006/relationships/hyperlink" Target="https://m.edsoo.ru/f8423f9c" TargetMode="External"/><Relationship Id="rId373" Type="http://schemas.openxmlformats.org/officeDocument/2006/relationships/hyperlink" Target="https://m.edsoo.ru/f8429906" TargetMode="External"/><Relationship Id="rId394" Type="http://schemas.openxmlformats.org/officeDocument/2006/relationships/hyperlink" Target="https://m.edsoo.ru/f842d682" TargetMode="External"/><Relationship Id="rId408" Type="http://schemas.openxmlformats.org/officeDocument/2006/relationships/hyperlink" Target="https://m.edsoo.ru/f842fea0" TargetMode="External"/><Relationship Id="rId429" Type="http://schemas.openxmlformats.org/officeDocument/2006/relationships/hyperlink" Target="https://m.edsoo.ru/f8432d8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461" Type="http://schemas.openxmlformats.org/officeDocument/2006/relationships/hyperlink" Target="https://m.edsoo.ru/f8439ff4" TargetMode="External"/><Relationship Id="rId482" Type="http://schemas.openxmlformats.org/officeDocument/2006/relationships/hyperlink" Target="https://m.edsoo.ru/fa25110e" TargetMode="External"/><Relationship Id="rId517" Type="http://schemas.openxmlformats.org/officeDocument/2006/relationships/hyperlink" Target="https://m.edsoo.ru/f8435af8" TargetMode="External"/><Relationship Id="rId538" Type="http://schemas.openxmlformats.org/officeDocument/2006/relationships/hyperlink" Target="https://m.edsoo.ru/fa251c12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25cca" TargetMode="External"/><Relationship Id="rId342" Type="http://schemas.openxmlformats.org/officeDocument/2006/relationships/hyperlink" Target="https://m.edsoo.ru/f84239ca" TargetMode="External"/><Relationship Id="rId363" Type="http://schemas.openxmlformats.org/officeDocument/2006/relationships/hyperlink" Target="https://m.edsoo.ru/f8426f80" TargetMode="External"/><Relationship Id="rId384" Type="http://schemas.openxmlformats.org/officeDocument/2006/relationships/hyperlink" Target="https://m.edsoo.ru/f84234ca" TargetMode="External"/><Relationship Id="rId419" Type="http://schemas.openxmlformats.org/officeDocument/2006/relationships/hyperlink" Target="https://m.edsoo.ru/f841f35c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430" Type="http://schemas.openxmlformats.org/officeDocument/2006/relationships/hyperlink" Target="https://m.edsoo.ru/f843303c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a250a60" TargetMode="External"/><Relationship Id="rId493" Type="http://schemas.openxmlformats.org/officeDocument/2006/relationships/hyperlink" Target="https://m.edsoo.ru/f84410a6" TargetMode="External"/><Relationship Id="rId507" Type="http://schemas.openxmlformats.org/officeDocument/2006/relationships/hyperlink" Target="https://m.edsoo.ru/f8443180" TargetMode="External"/><Relationship Id="rId528" Type="http://schemas.openxmlformats.org/officeDocument/2006/relationships/hyperlink" Target="https://m.edsoo.ru/fa250cea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32" Type="http://schemas.openxmlformats.org/officeDocument/2006/relationships/hyperlink" Target="https://m.edsoo.ru/f8425ea0" TargetMode="External"/><Relationship Id="rId353" Type="http://schemas.openxmlformats.org/officeDocument/2006/relationships/hyperlink" Target="https://m.edsoo.ru/f8424532" TargetMode="External"/><Relationship Id="rId374" Type="http://schemas.openxmlformats.org/officeDocument/2006/relationships/hyperlink" Target="https://m.edsoo.ru/f842a086" TargetMode="External"/><Relationship Id="rId395" Type="http://schemas.openxmlformats.org/officeDocument/2006/relationships/hyperlink" Target="https://m.edsoo.ru/f842d894" TargetMode="External"/><Relationship Id="rId409" Type="http://schemas.openxmlformats.org/officeDocument/2006/relationships/hyperlink" Target="https://m.edsoo.ru/f842f1f8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420" Type="http://schemas.openxmlformats.org/officeDocument/2006/relationships/hyperlink" Target="https://m.edsoo.ru/f84313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41" Type="http://schemas.openxmlformats.org/officeDocument/2006/relationships/hyperlink" Target="https://m.edsoo.ru/f8434f36" TargetMode="External"/><Relationship Id="rId462" Type="http://schemas.openxmlformats.org/officeDocument/2006/relationships/hyperlink" Target="https://m.edsoo.ru/f843ac10" TargetMode="External"/><Relationship Id="rId483" Type="http://schemas.openxmlformats.org/officeDocument/2006/relationships/hyperlink" Target="https://m.edsoo.ru/f843fcd8" TargetMode="External"/><Relationship Id="rId518" Type="http://schemas.openxmlformats.org/officeDocument/2006/relationships/hyperlink" Target="https://m.edsoo.ru/f8435c42" TargetMode="External"/><Relationship Id="rId539" Type="http://schemas.openxmlformats.org/officeDocument/2006/relationships/hyperlink" Target="https://m.edsoo.ru/fa251adc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22" Type="http://schemas.openxmlformats.org/officeDocument/2006/relationships/hyperlink" Target="https://m.edsoo.ru/f842009a" TargetMode="External"/><Relationship Id="rId343" Type="http://schemas.openxmlformats.org/officeDocument/2006/relationships/hyperlink" Target="https://m.edsoo.ru/f8423b6e" TargetMode="External"/><Relationship Id="rId364" Type="http://schemas.openxmlformats.org/officeDocument/2006/relationships/hyperlink" Target="https://m.edsoo.ru/f84276d8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c11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30526" TargetMode="External"/><Relationship Id="rId431" Type="http://schemas.openxmlformats.org/officeDocument/2006/relationships/hyperlink" Target="https://m.edsoo.ru/f8433500" TargetMode="External"/><Relationship Id="rId452" Type="http://schemas.openxmlformats.org/officeDocument/2006/relationships/hyperlink" Target="https://m.edsoo.ru/f84378da" TargetMode="External"/><Relationship Id="rId473" Type="http://schemas.openxmlformats.org/officeDocument/2006/relationships/hyperlink" Target="https://m.edsoo.ru/fa250baa" TargetMode="External"/><Relationship Id="rId494" Type="http://schemas.openxmlformats.org/officeDocument/2006/relationships/hyperlink" Target="https://m.edsoo.ru/f84412f4" TargetMode="External"/><Relationship Id="rId508" Type="http://schemas.openxmlformats.org/officeDocument/2006/relationships/hyperlink" Target="https://m.edsoo.ru/f8441f4c" TargetMode="External"/><Relationship Id="rId529" Type="http://schemas.openxmlformats.org/officeDocument/2006/relationships/hyperlink" Target="https://m.edsoo.ru/f84445f8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333" Type="http://schemas.openxmlformats.org/officeDocument/2006/relationships/hyperlink" Target="https://m.edsoo.ru/f84219d6" TargetMode="External"/><Relationship Id="rId354" Type="http://schemas.openxmlformats.org/officeDocument/2006/relationships/hyperlink" Target="https://m.edsoo.ru/f84252c0" TargetMode="External"/><Relationship Id="rId540" Type="http://schemas.openxmlformats.org/officeDocument/2006/relationships/hyperlink" Target="https://m.edsoo.ru/f8436818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75" Type="http://schemas.openxmlformats.org/officeDocument/2006/relationships/hyperlink" Target="https://m.edsoo.ru/f842a23e" TargetMode="External"/><Relationship Id="rId396" Type="http://schemas.openxmlformats.org/officeDocument/2006/relationships/hyperlink" Target="https://m.edsoo.ru/f842e97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400" Type="http://schemas.openxmlformats.org/officeDocument/2006/relationships/hyperlink" Target="https://m.edsoo.ru/f841f938" TargetMode="External"/><Relationship Id="rId421" Type="http://schemas.openxmlformats.org/officeDocument/2006/relationships/hyperlink" Target="https://m.edsoo.ru/f8431746" TargetMode="External"/><Relationship Id="rId442" Type="http://schemas.openxmlformats.org/officeDocument/2006/relationships/hyperlink" Target="https://m.edsoo.ru/f843639a" TargetMode="External"/><Relationship Id="rId463" Type="http://schemas.openxmlformats.org/officeDocument/2006/relationships/hyperlink" Target="https://m.edsoo.ru/fa250a60" TargetMode="External"/><Relationship Id="rId484" Type="http://schemas.openxmlformats.org/officeDocument/2006/relationships/hyperlink" Target="https://m.edsoo.ru/f84401e2" TargetMode="External"/><Relationship Id="rId519" Type="http://schemas.openxmlformats.org/officeDocument/2006/relationships/hyperlink" Target="https://m.edsoo.ru/f8438e60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323" Type="http://schemas.openxmlformats.org/officeDocument/2006/relationships/hyperlink" Target="https://m.edsoo.ru/f84228ae" TargetMode="External"/><Relationship Id="rId344" Type="http://schemas.openxmlformats.org/officeDocument/2006/relationships/hyperlink" Target="https://m.edsoo.ru/f8424190" TargetMode="External"/><Relationship Id="rId530" Type="http://schemas.openxmlformats.org/officeDocument/2006/relationships/hyperlink" Target="https://m.edsoo.ru/f84448dc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65" Type="http://schemas.openxmlformats.org/officeDocument/2006/relationships/hyperlink" Target="https://m.edsoo.ru/f8427d36" TargetMode="External"/><Relationship Id="rId386" Type="http://schemas.openxmlformats.org/officeDocument/2006/relationships/hyperlink" Target="https://m.edsoo.ru/f842c32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30710" TargetMode="External"/><Relationship Id="rId432" Type="http://schemas.openxmlformats.org/officeDocument/2006/relationships/hyperlink" Target="https://m.edsoo.ru/f843337a" TargetMode="External"/><Relationship Id="rId453" Type="http://schemas.openxmlformats.org/officeDocument/2006/relationships/hyperlink" Target="https://m.edsoo.ru/f8436e12" TargetMode="External"/><Relationship Id="rId474" Type="http://schemas.openxmlformats.org/officeDocument/2006/relationships/hyperlink" Target="https://m.edsoo.ru/f843cc40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157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b42c" TargetMode="External"/><Relationship Id="rId355" Type="http://schemas.openxmlformats.org/officeDocument/2006/relationships/hyperlink" Target="https://m.edsoo.ru/f8426be8" TargetMode="External"/><Relationship Id="rId376" Type="http://schemas.openxmlformats.org/officeDocument/2006/relationships/hyperlink" Target="https://m.edsoo.ru/f842b152" TargetMode="External"/><Relationship Id="rId397" Type="http://schemas.openxmlformats.org/officeDocument/2006/relationships/hyperlink" Target="https://m.edsoo.ru/f842c750" TargetMode="External"/><Relationship Id="rId520" Type="http://schemas.openxmlformats.org/officeDocument/2006/relationships/hyperlink" Target="https://m.edsoo.ru/f8439018" TargetMode="External"/><Relationship Id="rId541" Type="http://schemas.openxmlformats.org/officeDocument/2006/relationships/hyperlink" Target="https://m.edsoo.ru/fa25064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e758" TargetMode="External"/><Relationship Id="rId422" Type="http://schemas.openxmlformats.org/officeDocument/2006/relationships/hyperlink" Target="https://m.edsoo.ru/f843191c" TargetMode="External"/><Relationship Id="rId443" Type="http://schemas.openxmlformats.org/officeDocument/2006/relationships/hyperlink" Target="https://m.edsoo.ru/f84364e4" TargetMode="External"/><Relationship Id="rId464" Type="http://schemas.openxmlformats.org/officeDocument/2006/relationships/hyperlink" Target="https://m.edsoo.ru/f8438276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3f7c4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3826" TargetMode="External"/><Relationship Id="rId387" Type="http://schemas.openxmlformats.org/officeDocument/2006/relationships/hyperlink" Target="https://m.edsoo.ru/f842c53e" TargetMode="External"/><Relationship Id="rId510" Type="http://schemas.openxmlformats.org/officeDocument/2006/relationships/hyperlink" Target="https://m.edsoo.ru/f84437ca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30ff8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71d2" TargetMode="External"/><Relationship Id="rId496" Type="http://schemas.openxmlformats.org/officeDocument/2006/relationships/hyperlink" Target="https://m.edsoo.ru/f8441466" TargetMode="External"/><Relationship Id="rId11" Type="http://schemas.openxmlformats.org/officeDocument/2006/relationships/hyperlink" Target="https://workprogram.edsoo.ru/templates/2487137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7142" TargetMode="External"/><Relationship Id="rId398" Type="http://schemas.openxmlformats.org/officeDocument/2006/relationships/hyperlink" Target="https://m.edsoo.ru/f842e56e" TargetMode="External"/><Relationship Id="rId521" Type="http://schemas.openxmlformats.org/officeDocument/2006/relationships/hyperlink" Target="https://m.edsoo.ru/f8443b1c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321b4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7fb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21238" TargetMode="External"/><Relationship Id="rId367" Type="http://schemas.openxmlformats.org/officeDocument/2006/relationships/hyperlink" Target="https://m.edsoo.ru/f8428aec" TargetMode="External"/><Relationship Id="rId532" Type="http://schemas.openxmlformats.org/officeDocument/2006/relationships/hyperlink" Target="https://m.edsoo.ru/f84451b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343e2" TargetMode="External"/><Relationship Id="rId476" Type="http://schemas.openxmlformats.org/officeDocument/2006/relationships/hyperlink" Target="https://m.edsoo.ru/f843cefc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1c24" TargetMode="External"/><Relationship Id="rId501" Type="http://schemas.openxmlformats.org/officeDocument/2006/relationships/hyperlink" Target="https://m.edsoo.ru/f8442b90" TargetMode="External"/><Relationship Id="rId543" Type="http://schemas.openxmlformats.org/officeDocument/2006/relationships/hyperlink" Target="https://m.edsoo.ru/f84354e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a23e" TargetMode="External"/><Relationship Id="rId403" Type="http://schemas.openxmlformats.org/officeDocument/2006/relationships/hyperlink" Target="https://m.edsoo.ru/f842eb5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8436caa" TargetMode="External"/><Relationship Id="rId487" Type="http://schemas.openxmlformats.org/officeDocument/2006/relationships/hyperlink" Target="https://m.edsoo.ru/f844052a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2ac0" TargetMode="External"/><Relationship Id="rId512" Type="http://schemas.openxmlformats.org/officeDocument/2006/relationships/hyperlink" Target="https://m.edsoo.ru/f844329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cb2e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4ac" TargetMode="External"/><Relationship Id="rId498" Type="http://schemas.openxmlformats.org/officeDocument/2006/relationships/hyperlink" Target="https://m.edsoo.ru/f84417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3ee6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2608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31fd4" TargetMode="External"/><Relationship Id="rId467" Type="http://schemas.openxmlformats.org/officeDocument/2006/relationships/hyperlink" Target="https://m.edsoo.ru/f843c42a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3038" TargetMode="External"/><Relationship Id="rId369" Type="http://schemas.openxmlformats.org/officeDocument/2006/relationships/hyperlink" Target="https://m.edsoo.ru/f84293c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bd28" TargetMode="External"/><Relationship Id="rId436" Type="http://schemas.openxmlformats.org/officeDocument/2006/relationships/hyperlink" Target="https://m.edsoo.ru/f8433af0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966c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20ca" TargetMode="External"/><Relationship Id="rId503" Type="http://schemas.openxmlformats.org/officeDocument/2006/relationships/hyperlink" Target="https://m.edsoo.ru/f8441e2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d47a" TargetMode="External"/><Relationship Id="rId405" Type="http://schemas.openxmlformats.org/officeDocument/2006/relationships/hyperlink" Target="https://m.edsoo.ru/f842f3a6" TargetMode="External"/><Relationship Id="rId447" Type="http://schemas.openxmlformats.org/officeDocument/2006/relationships/hyperlink" Target="https://m.edsoo.ru/f843508a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f90e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3d3a" TargetMode="External"/><Relationship Id="rId514" Type="http://schemas.openxmlformats.org/officeDocument/2006/relationships/hyperlink" Target="https://m.edsoo.ru/fa2512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0904" TargetMode="External"/><Relationship Id="rId416" Type="http://schemas.openxmlformats.org/officeDocument/2006/relationships/hyperlink" Target="https://m.edsoo.ru/f8430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196</Pages>
  <Words>38095</Words>
  <Characters>217142</Characters>
  <Application>Microsoft Office Word</Application>
  <DocSecurity>0</DocSecurity>
  <Lines>1809</Lines>
  <Paragraphs>509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cp:lastPrinted>2025-09-11T11:28:00Z</cp:lastPrinted>
  <dcterms:created xsi:type="dcterms:W3CDTF">2025-09-11T11:24:00Z</dcterms:created>
  <dcterms:modified xsi:type="dcterms:W3CDTF">2025-09-11T11:30:00Z</dcterms:modified>
</cp:coreProperties>
</file>